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1DFD22DE" w:rsidR="00792269" w:rsidRPr="000B4B0D" w:rsidRDefault="00360387">
      <w:pPr>
        <w:pStyle w:val="Heading1"/>
      </w:pPr>
      <w:r w:rsidRPr="000B4B0D">
        <w:t xml:space="preserve">Thursday, </w:t>
      </w:r>
      <w:r w:rsidR="00E255CD">
        <w:t>December</w:t>
      </w:r>
      <w:r w:rsidRPr="000B4B0D">
        <w:t xml:space="preserve"> </w:t>
      </w:r>
      <w:r w:rsidR="00E255CD">
        <w:t>1</w:t>
      </w:r>
      <w:r w:rsidR="00E255CD">
        <w:rPr>
          <w:vertAlign w:val="superscript"/>
        </w:rPr>
        <w:t>st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4A916C42" w:rsidR="009E2C17" w:rsidRPr="000B4B0D" w:rsidRDefault="0047615D" w:rsidP="008D1C7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3:00pm</w:t>
      </w:r>
      <w:r w:rsidR="00792269" w:rsidRPr="000B4B0D">
        <w:rPr>
          <w:b/>
          <w:sz w:val="28"/>
        </w:rPr>
        <w:t>, General Membership Meeting</w:t>
      </w:r>
    </w:p>
    <w:p w14:paraId="09C6AF02" w14:textId="78DB66FD" w:rsidR="00FA1C20" w:rsidRPr="00911BA3" w:rsidRDefault="00E255CD" w:rsidP="00FA1C20">
      <w:pPr>
        <w:widowControl w:val="0"/>
        <w:jc w:val="center"/>
        <w:rPr>
          <w:i/>
        </w:rPr>
      </w:pPr>
      <w:r>
        <w:rPr>
          <w:b/>
          <w:i/>
        </w:rPr>
        <w:t>Room 106, Building K</w:t>
      </w:r>
      <w:r w:rsidR="00E025A8">
        <w:rPr>
          <w:b/>
          <w:i/>
        </w:rPr>
        <w:t>-</w:t>
      </w:r>
      <w:r>
        <w:rPr>
          <w:b/>
          <w:i/>
        </w:rPr>
        <w:t>1</w:t>
      </w:r>
      <w:r w:rsidR="0047615D">
        <w:rPr>
          <w:b/>
          <w:i/>
        </w:rPr>
        <w:t xml:space="preserve"> – </w:t>
      </w:r>
      <w:r>
        <w:rPr>
          <w:b/>
          <w:i/>
        </w:rPr>
        <w:t>Miramar</w:t>
      </w:r>
      <w:r w:rsidR="0047615D">
        <w:rPr>
          <w:b/>
          <w:i/>
        </w:rPr>
        <w:t xml:space="preserve"> College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198DD4BE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4730EF">
        <w:t>A</w:t>
      </w:r>
    </w:p>
    <w:p w14:paraId="712749D2" w14:textId="0B480477" w:rsidR="00121EC3" w:rsidRDefault="00121EC3" w:rsidP="00121EC3"/>
    <w:p w14:paraId="3D1A29C4" w14:textId="20E11416" w:rsidR="00121EC3" w:rsidRPr="007B5E70" w:rsidRDefault="00121EC3" w:rsidP="00121EC3">
      <w:pPr>
        <w:pStyle w:val="Heading3"/>
        <w:tabs>
          <w:tab w:val="left" w:pos="9000"/>
        </w:tabs>
        <w:ind w:left="720" w:hanging="720"/>
        <w:rPr>
          <w:b w:val="0"/>
          <w:bCs/>
        </w:rPr>
      </w:pPr>
      <w:r w:rsidRPr="000B4B0D">
        <w:t>I</w:t>
      </w:r>
      <w:r>
        <w:t>I</w:t>
      </w:r>
      <w:r w:rsidRPr="000B4B0D">
        <w:tab/>
      </w:r>
      <w:r>
        <w:t xml:space="preserve">SPECIAL GUEST – </w:t>
      </w:r>
      <w:r>
        <w:rPr>
          <w:b w:val="0"/>
          <w:bCs/>
        </w:rPr>
        <w:t xml:space="preserve">SDCCD </w:t>
      </w:r>
      <w:r w:rsidR="00D958C8">
        <w:rPr>
          <w:b w:val="0"/>
          <w:bCs/>
        </w:rPr>
        <w:t xml:space="preserve">Board </w:t>
      </w:r>
      <w:r w:rsidR="00CA4997">
        <w:rPr>
          <w:b w:val="0"/>
          <w:bCs/>
        </w:rPr>
        <w:t xml:space="preserve">of Trustees </w:t>
      </w:r>
      <w:r w:rsidR="00D958C8">
        <w:rPr>
          <w:b w:val="0"/>
          <w:bCs/>
        </w:rPr>
        <w:t>Member Craig Milgrim</w:t>
      </w:r>
    </w:p>
    <w:p w14:paraId="64DFF06B" w14:textId="77777777" w:rsidR="00121EC3" w:rsidRPr="00121EC3" w:rsidRDefault="00121EC3" w:rsidP="00121EC3"/>
    <w:p w14:paraId="6DE8C50E" w14:textId="18947C8C" w:rsidR="007F4772" w:rsidRPr="000B4B0D" w:rsidRDefault="007F4772" w:rsidP="007F4772">
      <w:pPr>
        <w:widowControl w:val="0"/>
        <w:ind w:left="720" w:hanging="720"/>
      </w:pPr>
      <w:r>
        <w:rPr>
          <w:b/>
        </w:rPr>
        <w:t>I</w:t>
      </w:r>
      <w:r w:rsidRPr="000B4B0D">
        <w:rPr>
          <w:b/>
        </w:rPr>
        <w:t>I</w:t>
      </w:r>
      <w:r w:rsidR="00D958C8">
        <w:rPr>
          <w:b/>
        </w:rPr>
        <w:t>I</w:t>
      </w:r>
      <w:r w:rsidRPr="000B4B0D">
        <w:rPr>
          <w:b/>
        </w:rPr>
        <w:tab/>
        <w:t>TREASURY/FISCAL</w:t>
      </w:r>
      <w:r>
        <w:rPr>
          <w:b/>
        </w:rPr>
        <w:t>/COPE</w:t>
      </w:r>
      <w:r w:rsidRPr="000B4B0D">
        <w:t xml:space="preserve"> – </w:t>
      </w:r>
      <w:r>
        <w:t>Harris</w:t>
      </w:r>
    </w:p>
    <w:p w14:paraId="79AE8006" w14:textId="0A7A211C" w:rsidR="007814D8" w:rsidRDefault="00E255CD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 xml:space="preserve">$10k Donation to </w:t>
      </w:r>
      <w:r w:rsidR="007814D8">
        <w:rPr>
          <w:bCs/>
        </w:rPr>
        <w:t>International Association of Machinists Strike Fund</w:t>
      </w:r>
    </w:p>
    <w:p w14:paraId="73E14840" w14:textId="5D7ACFCC" w:rsidR="00E255CD" w:rsidRDefault="00E255CD" w:rsidP="00E255CD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>$10k Donation to UAW/UC Grad Students Strike Fund</w:t>
      </w:r>
    </w:p>
    <w:p w14:paraId="49DD3454" w14:textId="02E26DC4" w:rsid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 w:rsidRPr="0090386B">
        <w:rPr>
          <w:bCs/>
        </w:rPr>
        <w:t>Other Funding Requests</w:t>
      </w:r>
    </w:p>
    <w:p w14:paraId="285FD6C3" w14:textId="279CE4D8" w:rsidR="00EC67FB" w:rsidRDefault="00EC67FB" w:rsidP="00E025A8">
      <w:pPr>
        <w:widowControl w:val="0"/>
        <w:rPr>
          <w:b/>
        </w:rPr>
      </w:pPr>
    </w:p>
    <w:p w14:paraId="5B05F263" w14:textId="1646F47B" w:rsidR="001875CF" w:rsidRPr="0090386B" w:rsidRDefault="00C3129E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AD416F">
      <w:pPr>
        <w:widowControl w:val="0"/>
        <w:numPr>
          <w:ilvl w:val="0"/>
          <w:numId w:val="1"/>
        </w:numPr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0A4751FC" w:rsidR="0006285C" w:rsidRPr="000B4B0D" w:rsidRDefault="004F43D5" w:rsidP="00AD416F">
      <w:pPr>
        <w:widowControl w:val="0"/>
        <w:numPr>
          <w:ilvl w:val="0"/>
          <w:numId w:val="1"/>
        </w:numPr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>Stud</w:t>
      </w:r>
      <w:r w:rsidR="001A170F">
        <w:t>ent</w:t>
      </w:r>
      <w:r w:rsidR="002A5DC7">
        <w:t xml:space="preserve"> </w:t>
      </w:r>
      <w:r w:rsidR="00572294" w:rsidRPr="000B4B0D">
        <w:t>Support</w:t>
      </w:r>
      <w:r w:rsidR="004F2F5B">
        <w:t xml:space="preserve"> </w:t>
      </w:r>
      <w:r w:rsidR="00803BB4" w:rsidRPr="000B4B0D">
        <w:t>–</w:t>
      </w:r>
      <w:r w:rsidR="004F2F5B">
        <w:t xml:space="preserve"> </w:t>
      </w:r>
      <w:r w:rsidR="001A170F">
        <w:t>Soto</w:t>
      </w:r>
    </w:p>
    <w:p w14:paraId="7FF3B091" w14:textId="26ECBA76" w:rsidR="00630F3C" w:rsidRPr="000B4B0D" w:rsidRDefault="00AF35FF" w:rsidP="00AD416F">
      <w:pPr>
        <w:widowControl w:val="0"/>
        <w:numPr>
          <w:ilvl w:val="0"/>
          <w:numId w:val="1"/>
        </w:numPr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0A3AE667" w:rsidR="00E34B9F" w:rsidRPr="00AC686A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2A5DC7">
        <w:rPr>
          <w:bCs/>
        </w:rPr>
        <w:t>McLeod</w:t>
      </w:r>
    </w:p>
    <w:p w14:paraId="55C3F279" w14:textId="428E1D68" w:rsidR="003C6ED8" w:rsidRPr="00CA4997" w:rsidRDefault="00882BA8" w:rsidP="001A170F">
      <w:pPr>
        <w:widowControl w:val="0"/>
        <w:numPr>
          <w:ilvl w:val="0"/>
          <w:numId w:val="1"/>
        </w:numPr>
      </w:pPr>
      <w:r w:rsidRPr="001A170F">
        <w:t>Mentoring</w:t>
      </w:r>
      <w:r w:rsidRPr="000B4B0D">
        <w:rPr>
          <w:bCs/>
        </w:rPr>
        <w:t xml:space="preserve"> Program – </w:t>
      </w:r>
      <w:r w:rsidR="002A5DC7">
        <w:rPr>
          <w:bCs/>
        </w:rPr>
        <w:t>Fadness</w:t>
      </w:r>
    </w:p>
    <w:p w14:paraId="610B0402" w14:textId="77777777" w:rsidR="00CA4997" w:rsidRDefault="00CA4997" w:rsidP="00CA4997">
      <w:pPr>
        <w:widowControl w:val="0"/>
      </w:pPr>
    </w:p>
    <w:p w14:paraId="253D7A6B" w14:textId="77777777" w:rsidR="00CA4997" w:rsidRDefault="00CA4997" w:rsidP="00CA4997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2A4C24F3" w14:textId="77777777" w:rsidR="002A5DC7" w:rsidRDefault="003C6ED8" w:rsidP="002A5DC7">
      <w:pPr>
        <w:widowControl w:val="0"/>
        <w:numPr>
          <w:ilvl w:val="0"/>
          <w:numId w:val="1"/>
        </w:numPr>
        <w:ind w:left="0"/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0FDF1CF3" w14:textId="552B6309" w:rsidR="002A5DC7" w:rsidRDefault="00DE1773" w:rsidP="00DE1773">
      <w:pPr>
        <w:widowControl w:val="0"/>
        <w:numPr>
          <w:ilvl w:val="0"/>
          <w:numId w:val="1"/>
        </w:numPr>
        <w:ind w:left="0"/>
      </w:pPr>
      <w:r>
        <w:t>Reproductive Justice/Gender Equality – Yang</w:t>
      </w:r>
    </w:p>
    <w:p w14:paraId="7C832A2E" w14:textId="053735FA" w:rsidR="00CF27B3" w:rsidRPr="00CA4997" w:rsidRDefault="00CA4997" w:rsidP="00CA4997">
      <w:pPr>
        <w:widowControl w:val="0"/>
        <w:tabs>
          <w:tab w:val="left" w:pos="180"/>
        </w:tabs>
        <w:ind w:left="-360" w:firstLine="360"/>
      </w:pPr>
      <w:r>
        <w:rPr>
          <w:color w:val="000000"/>
        </w:rPr>
        <w:tab/>
      </w:r>
      <w:proofErr w:type="spellStart"/>
      <w:r w:rsidRPr="00CA4997">
        <w:rPr>
          <w:color w:val="000000"/>
        </w:rPr>
        <w:t>i</w:t>
      </w:r>
      <w:proofErr w:type="spellEnd"/>
      <w:r w:rsidRPr="00CA4997">
        <w:rPr>
          <w:color w:val="000000"/>
        </w:rPr>
        <w:t>)</w:t>
      </w:r>
      <w:r w:rsidR="00FD6277" w:rsidRPr="00CA4997">
        <w:rPr>
          <w:color w:val="000000"/>
        </w:rPr>
        <w:t>“Women, Life, Freedom” Resolution</w:t>
      </w:r>
    </w:p>
    <w:p w14:paraId="4B8BE9BE" w14:textId="3C5E2CB3" w:rsidR="001A170F" w:rsidRDefault="001A170F" w:rsidP="00DE1773">
      <w:pPr>
        <w:widowControl w:val="0"/>
        <w:numPr>
          <w:ilvl w:val="0"/>
          <w:numId w:val="1"/>
        </w:numPr>
        <w:ind w:left="0"/>
      </w:pPr>
      <w:r>
        <w:t xml:space="preserve">Social Justice – </w:t>
      </w:r>
      <w:proofErr w:type="spellStart"/>
      <w:r>
        <w:t>Motaleb</w:t>
      </w:r>
      <w:proofErr w:type="spellEnd"/>
    </w:p>
    <w:p w14:paraId="03E5941D" w14:textId="77777777" w:rsidR="001A170F" w:rsidRDefault="001A170F" w:rsidP="001A170F">
      <w:pPr>
        <w:widowControl w:val="0"/>
      </w:pPr>
    </w:p>
    <w:p w14:paraId="0F53E8D6" w14:textId="463239C5" w:rsidR="002A5DC7" w:rsidRPr="000B4B0D" w:rsidRDefault="002A5DC7" w:rsidP="002A5DC7">
      <w:pPr>
        <w:widowControl w:val="0"/>
        <w:sectPr w:rsidR="002A5DC7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61B8B59D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B3C25ED" w14:textId="6E6A56B3" w:rsidR="00250A84" w:rsidRDefault="004F4B02" w:rsidP="00C3129E">
      <w:pPr>
        <w:pStyle w:val="ListParagraph"/>
        <w:numPr>
          <w:ilvl w:val="0"/>
          <w:numId w:val="46"/>
        </w:numPr>
        <w:ind w:left="1260"/>
      </w:pPr>
      <w:r>
        <w:t>January 2023</w:t>
      </w:r>
      <w:r w:rsidR="00250A84">
        <w:t xml:space="preserve"> COLA/Salary Negotiations</w:t>
      </w:r>
    </w:p>
    <w:p w14:paraId="5819A66A" w14:textId="6B12144F" w:rsidR="009F3F4E" w:rsidRDefault="009F3F4E" w:rsidP="00C3129E">
      <w:pPr>
        <w:pStyle w:val="ListParagraph"/>
        <w:numPr>
          <w:ilvl w:val="0"/>
          <w:numId w:val="46"/>
        </w:numPr>
        <w:ind w:left="1260"/>
      </w:pPr>
      <w:r w:rsidRPr="00F161F3">
        <w:rPr>
          <w:szCs w:val="24"/>
        </w:rPr>
        <w:t>Adjunct Faculty Healthcare</w:t>
      </w:r>
    </w:p>
    <w:p w14:paraId="367F65EE" w14:textId="50EFD145" w:rsidR="00B263BE" w:rsidRDefault="00B263BE" w:rsidP="00C3129E">
      <w:pPr>
        <w:pStyle w:val="ListParagraph"/>
        <w:numPr>
          <w:ilvl w:val="0"/>
          <w:numId w:val="46"/>
        </w:numPr>
        <w:ind w:left="1260"/>
      </w:pPr>
      <w:r w:rsidRPr="0054066C">
        <w:t xml:space="preserve">SDCCD Faculty </w:t>
      </w:r>
      <w:r w:rsidR="007F250D">
        <w:t xml:space="preserve">Contract </w:t>
      </w:r>
      <w:r w:rsidRPr="0054066C">
        <w:t>Negotiations</w:t>
      </w:r>
    </w:p>
    <w:p w14:paraId="1FD1613A" w14:textId="7DC997D3" w:rsidR="00250A84" w:rsidRDefault="007F250D" w:rsidP="00C3129E">
      <w:pPr>
        <w:pStyle w:val="ListParagraph"/>
        <w:numPr>
          <w:ilvl w:val="0"/>
          <w:numId w:val="46"/>
        </w:numPr>
        <w:ind w:left="1260"/>
      </w:pPr>
      <w:r>
        <w:t>SDCCD Classified Professionals and GCCCD Faculty Contract Negotiations</w:t>
      </w:r>
      <w:r w:rsidR="00DE1773">
        <w:t>/Survey</w:t>
      </w:r>
    </w:p>
    <w:p w14:paraId="773B1F2E" w14:textId="77777777" w:rsidR="00217937" w:rsidRPr="0013072F" w:rsidRDefault="00217937" w:rsidP="00017A0E"/>
    <w:p w14:paraId="12B3726A" w14:textId="061C379B" w:rsidR="00635243" w:rsidRPr="00B263BE" w:rsidRDefault="00DA1A55" w:rsidP="00635243">
      <w:pPr>
        <w:widowControl w:val="0"/>
        <w:ind w:left="720" w:hanging="720"/>
      </w:pPr>
      <w:r>
        <w:rPr>
          <w:b/>
        </w:rPr>
        <w:t>VI</w:t>
      </w:r>
      <w:r w:rsidR="00635243" w:rsidRPr="00B263BE">
        <w:rPr>
          <w:b/>
        </w:rPr>
        <w:tab/>
        <w:t>POLITICAL ACTION/COMMUNITY OUTREACH</w:t>
      </w:r>
      <w:r w:rsidR="00635243" w:rsidRPr="00B263BE">
        <w:t xml:space="preserve"> – Miller</w:t>
      </w:r>
    </w:p>
    <w:p w14:paraId="2B87C528" w14:textId="4E66F04A" w:rsidR="005339C5" w:rsidRDefault="00C57984" w:rsidP="005339C5">
      <w:pPr>
        <w:pStyle w:val="ListParagraph"/>
        <w:numPr>
          <w:ilvl w:val="0"/>
          <w:numId w:val="41"/>
        </w:numPr>
        <w:ind w:left="1260"/>
      </w:pPr>
      <w:r>
        <w:t xml:space="preserve">November </w:t>
      </w:r>
      <w:r w:rsidR="005339C5" w:rsidRPr="005339C5">
        <w:t xml:space="preserve">Election </w:t>
      </w:r>
      <w:r>
        <w:t>Results</w:t>
      </w:r>
    </w:p>
    <w:p w14:paraId="285E8E8F" w14:textId="50B6926D" w:rsidR="005339C5" w:rsidRDefault="00C57984" w:rsidP="005339C5">
      <w:pPr>
        <w:pStyle w:val="ListParagraph"/>
        <w:numPr>
          <w:ilvl w:val="0"/>
          <w:numId w:val="41"/>
        </w:numPr>
        <w:ind w:left="1260"/>
      </w:pPr>
      <w:r>
        <w:t>UC Grad Student Strike Update and Solidarity Actions</w:t>
      </w:r>
    </w:p>
    <w:p w14:paraId="071C347F" w14:textId="13EFD826" w:rsidR="00E025A8" w:rsidRDefault="00E025A8" w:rsidP="005339C5">
      <w:pPr>
        <w:pStyle w:val="ListParagraph"/>
        <w:numPr>
          <w:ilvl w:val="0"/>
          <w:numId w:val="41"/>
        </w:numPr>
        <w:ind w:left="1260"/>
      </w:pPr>
      <w:r>
        <w:t>National Railroad Worker Strike</w:t>
      </w:r>
    </w:p>
    <w:p w14:paraId="136E0438" w14:textId="3ADCA6A4" w:rsidR="00DB4977" w:rsidRDefault="00E025A8" w:rsidP="005339C5">
      <w:pPr>
        <w:pStyle w:val="ListParagraph"/>
        <w:numPr>
          <w:ilvl w:val="0"/>
          <w:numId w:val="41"/>
        </w:numPr>
        <w:ind w:left="1260"/>
      </w:pPr>
      <w:r>
        <w:t>United Taxi Worker of SD First Mile/Last Mile Plan</w:t>
      </w:r>
    </w:p>
    <w:p w14:paraId="3DF1B8DF" w14:textId="0FB04889" w:rsidR="00E025A8" w:rsidRDefault="00E025A8" w:rsidP="005339C5">
      <w:pPr>
        <w:pStyle w:val="ListParagraph"/>
        <w:numPr>
          <w:ilvl w:val="0"/>
          <w:numId w:val="41"/>
        </w:numPr>
        <w:ind w:left="1260"/>
      </w:pPr>
      <w:r>
        <w:t>CFT/CLCJ Budget Proposal</w:t>
      </w:r>
    </w:p>
    <w:p w14:paraId="7D3CE295" w14:textId="732B8544" w:rsidR="005339C5" w:rsidRDefault="005339C5" w:rsidP="005339C5">
      <w:pPr>
        <w:ind w:left="900"/>
      </w:pPr>
    </w:p>
    <w:p w14:paraId="2897C6F7" w14:textId="78D17A0A" w:rsidR="00EF364A" w:rsidRPr="00B263BE" w:rsidRDefault="00EF364A" w:rsidP="00EF364A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>II</w:t>
      </w:r>
      <w:r w:rsidRPr="00B263BE">
        <w:rPr>
          <w:szCs w:val="24"/>
        </w:rPr>
        <w:tab/>
        <w:t xml:space="preserve">STATEWIDE </w:t>
      </w:r>
      <w:r>
        <w:rPr>
          <w:szCs w:val="24"/>
        </w:rPr>
        <w:t xml:space="preserve">LEGISLATIVE </w:t>
      </w:r>
      <w:r w:rsidRPr="00B263BE">
        <w:rPr>
          <w:szCs w:val="24"/>
        </w:rPr>
        <w:t>UPDATES</w:t>
      </w:r>
      <w:r w:rsidRPr="00B263BE">
        <w:rPr>
          <w:b w:val="0"/>
          <w:bCs/>
          <w:szCs w:val="24"/>
        </w:rPr>
        <w:t xml:space="preserve"> – Mahler</w:t>
      </w:r>
    </w:p>
    <w:p w14:paraId="67A463DB" w14:textId="77777777" w:rsidR="00EF364A" w:rsidRPr="0013072F" w:rsidRDefault="00EF364A" w:rsidP="005339C5">
      <w:pPr>
        <w:ind w:left="900"/>
      </w:pPr>
    </w:p>
    <w:p w14:paraId="1E55AA65" w14:textId="608874B7" w:rsidR="00C91F6F" w:rsidRDefault="00DA1A55" w:rsidP="00425A9A">
      <w:pPr>
        <w:widowControl w:val="0"/>
        <w:rPr>
          <w:b/>
        </w:rPr>
      </w:pPr>
      <w:r>
        <w:rPr>
          <w:b/>
        </w:rPr>
        <w:t>VIII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6B84DC98" w14:textId="77777777" w:rsidR="005339C5" w:rsidRDefault="005339C5" w:rsidP="00425A9A">
      <w:pPr>
        <w:widowControl w:val="0"/>
        <w:rPr>
          <w:b/>
        </w:rPr>
      </w:pPr>
    </w:p>
    <w:p w14:paraId="00D2194C" w14:textId="14901AA2" w:rsidR="00F55DFC" w:rsidRDefault="00DA1A55" w:rsidP="007455D5">
      <w:pPr>
        <w:widowControl w:val="0"/>
        <w:ind w:left="720" w:hanging="720"/>
        <w:rPr>
          <w:b/>
        </w:rPr>
      </w:pPr>
      <w:r>
        <w:rPr>
          <w:b/>
        </w:rPr>
        <w:t>IX</w:t>
      </w:r>
      <w:r w:rsidR="005B0E8C" w:rsidRPr="000B4B0D">
        <w:rPr>
          <w:b/>
        </w:rPr>
        <w:tab/>
        <w:t>FOR THE GOOD OF THE ORDER</w:t>
      </w:r>
    </w:p>
    <w:p w14:paraId="510B720E" w14:textId="77777777" w:rsidR="00017A0E" w:rsidRPr="0013072F" w:rsidRDefault="00017A0E" w:rsidP="00017A0E"/>
    <w:p w14:paraId="66A62ECA" w14:textId="64A9D0C9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6957D3" w:rsidRPr="000B4B0D">
        <w:rPr>
          <w:rFonts w:eastAsia="Times"/>
        </w:rPr>
        <w:tab/>
        <w:t xml:space="preserve">ADJOURNMENT – </w:t>
      </w:r>
      <w:r w:rsidR="00723EA2">
        <w:rPr>
          <w:rFonts w:eastAsia="Times"/>
        </w:rPr>
        <w:t>5:00pm</w:t>
      </w:r>
    </w:p>
    <w:p w14:paraId="3F2352E3" w14:textId="77777777" w:rsidR="00017A0E" w:rsidRPr="0013072F" w:rsidRDefault="00017A0E" w:rsidP="00017A0E"/>
    <w:p w14:paraId="09B1D0ED" w14:textId="459DE25D" w:rsidR="00B0563F" w:rsidRPr="00D8499D" w:rsidRDefault="005B0E8C" w:rsidP="00B0563F">
      <w:pPr>
        <w:pStyle w:val="Heading6"/>
        <w:rPr>
          <w:i/>
          <w:iCs/>
          <w:sz w:val="24"/>
          <w:szCs w:val="24"/>
        </w:rPr>
      </w:pPr>
      <w:r w:rsidRPr="001455ED">
        <w:rPr>
          <w:sz w:val="24"/>
          <w:szCs w:val="24"/>
        </w:rPr>
        <w:t xml:space="preserve">NEXT AFT GUILD UNION MEETING:  </w:t>
      </w:r>
      <w:r w:rsidR="00FD7FBC" w:rsidRPr="00D8499D">
        <w:rPr>
          <w:i/>
          <w:iCs/>
          <w:sz w:val="24"/>
          <w:szCs w:val="24"/>
        </w:rPr>
        <w:t xml:space="preserve">3:00pm, </w:t>
      </w:r>
      <w:r w:rsidR="00CA4997" w:rsidRPr="00D8499D">
        <w:rPr>
          <w:i/>
          <w:iCs/>
          <w:sz w:val="24"/>
          <w:szCs w:val="24"/>
        </w:rPr>
        <w:t>February 2</w:t>
      </w:r>
      <w:r w:rsidR="00CA4997" w:rsidRPr="00D8499D">
        <w:rPr>
          <w:i/>
          <w:iCs/>
          <w:sz w:val="24"/>
          <w:szCs w:val="24"/>
          <w:vertAlign w:val="superscript"/>
        </w:rPr>
        <w:t>nd</w:t>
      </w:r>
      <w:r w:rsidR="002957D1" w:rsidRPr="00D8499D">
        <w:rPr>
          <w:i/>
          <w:iCs/>
          <w:sz w:val="24"/>
          <w:szCs w:val="24"/>
        </w:rPr>
        <w:t xml:space="preserve">, </w:t>
      </w:r>
      <w:r w:rsidR="009B523D" w:rsidRPr="00D8499D">
        <w:rPr>
          <w:i/>
          <w:iCs/>
          <w:sz w:val="24"/>
          <w:szCs w:val="24"/>
        </w:rPr>
        <w:t>20</w:t>
      </w:r>
      <w:r w:rsidR="004840B9" w:rsidRPr="00D8499D">
        <w:rPr>
          <w:i/>
          <w:iCs/>
          <w:sz w:val="24"/>
          <w:szCs w:val="24"/>
        </w:rPr>
        <w:t>2</w:t>
      </w:r>
      <w:r w:rsidR="00CA4997" w:rsidRPr="00D8499D">
        <w:rPr>
          <w:i/>
          <w:iCs/>
          <w:sz w:val="24"/>
          <w:szCs w:val="24"/>
        </w:rPr>
        <w:t>3</w:t>
      </w:r>
      <w:r w:rsidR="001815C9" w:rsidRPr="00D8499D">
        <w:rPr>
          <w:i/>
          <w:iCs/>
          <w:sz w:val="24"/>
          <w:szCs w:val="24"/>
        </w:rPr>
        <w:t xml:space="preserve"> – </w:t>
      </w:r>
      <w:r w:rsidR="00CA4997" w:rsidRPr="00D8499D">
        <w:rPr>
          <w:i/>
          <w:iCs/>
          <w:sz w:val="24"/>
          <w:szCs w:val="24"/>
        </w:rPr>
        <w:t>North City</w:t>
      </w:r>
      <w:r w:rsidR="00017A0E" w:rsidRPr="00D8499D">
        <w:rPr>
          <w:i/>
          <w:iCs/>
          <w:sz w:val="24"/>
          <w:szCs w:val="24"/>
        </w:rPr>
        <w:t xml:space="preserve"> </w:t>
      </w:r>
      <w:r w:rsidR="00CA4997" w:rsidRPr="00D8499D">
        <w:rPr>
          <w:i/>
          <w:iCs/>
          <w:sz w:val="24"/>
          <w:szCs w:val="24"/>
        </w:rPr>
        <w:t>Center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lastRenderedPageBreak/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BB0D" w14:textId="77777777" w:rsidR="00EF3854" w:rsidRDefault="00EF3854" w:rsidP="0094418C">
      <w:r>
        <w:separator/>
      </w:r>
    </w:p>
  </w:endnote>
  <w:endnote w:type="continuationSeparator" w:id="0">
    <w:p w14:paraId="2CB74240" w14:textId="77777777" w:rsidR="00EF3854" w:rsidRDefault="00EF3854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A590" w14:textId="77777777" w:rsidR="00EF3854" w:rsidRDefault="00EF3854" w:rsidP="0094418C">
      <w:r>
        <w:separator/>
      </w:r>
    </w:p>
  </w:footnote>
  <w:footnote w:type="continuationSeparator" w:id="0">
    <w:p w14:paraId="24198E35" w14:textId="77777777" w:rsidR="00EF3854" w:rsidRDefault="00EF3854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2A"/>
    <w:multiLevelType w:val="hybridMultilevel"/>
    <w:tmpl w:val="6CC2A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EEE"/>
    <w:multiLevelType w:val="hybridMultilevel"/>
    <w:tmpl w:val="6CC2AA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2270"/>
    <w:multiLevelType w:val="hybridMultilevel"/>
    <w:tmpl w:val="A0DEDBD4"/>
    <w:lvl w:ilvl="0" w:tplc="F54CE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04E96"/>
    <w:multiLevelType w:val="hybridMultilevel"/>
    <w:tmpl w:val="112C03E8"/>
    <w:lvl w:ilvl="0" w:tplc="E0F0E35A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982BA2"/>
    <w:multiLevelType w:val="hybridMultilevel"/>
    <w:tmpl w:val="CE6A6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21"/>
  </w:num>
  <w:num w:numId="2" w16cid:durableId="2031291875">
    <w:abstractNumId w:val="19"/>
  </w:num>
  <w:num w:numId="3" w16cid:durableId="174653488">
    <w:abstractNumId w:val="18"/>
  </w:num>
  <w:num w:numId="4" w16cid:durableId="1498693673">
    <w:abstractNumId w:val="43"/>
  </w:num>
  <w:num w:numId="5" w16cid:durableId="511408980">
    <w:abstractNumId w:val="31"/>
  </w:num>
  <w:num w:numId="6" w16cid:durableId="397437834">
    <w:abstractNumId w:val="28"/>
  </w:num>
  <w:num w:numId="7" w16cid:durableId="275448141">
    <w:abstractNumId w:val="32"/>
  </w:num>
  <w:num w:numId="8" w16cid:durableId="1401054257">
    <w:abstractNumId w:val="37"/>
  </w:num>
  <w:num w:numId="9" w16cid:durableId="1173684291">
    <w:abstractNumId w:val="40"/>
  </w:num>
  <w:num w:numId="10" w16cid:durableId="967316029">
    <w:abstractNumId w:val="38"/>
  </w:num>
  <w:num w:numId="11" w16cid:durableId="253974641">
    <w:abstractNumId w:val="3"/>
  </w:num>
  <w:num w:numId="12" w16cid:durableId="506482153">
    <w:abstractNumId w:val="17"/>
  </w:num>
  <w:num w:numId="13" w16cid:durableId="472211624">
    <w:abstractNumId w:val="29"/>
  </w:num>
  <w:num w:numId="14" w16cid:durableId="1762021234">
    <w:abstractNumId w:val="11"/>
  </w:num>
  <w:num w:numId="15" w16cid:durableId="2038386567">
    <w:abstractNumId w:val="35"/>
  </w:num>
  <w:num w:numId="16" w16cid:durableId="179706975">
    <w:abstractNumId w:val="16"/>
  </w:num>
  <w:num w:numId="17" w16cid:durableId="1639413393">
    <w:abstractNumId w:val="45"/>
  </w:num>
  <w:num w:numId="18" w16cid:durableId="1791439143">
    <w:abstractNumId w:val="2"/>
  </w:num>
  <w:num w:numId="19" w16cid:durableId="638610635">
    <w:abstractNumId w:val="34"/>
  </w:num>
  <w:num w:numId="20" w16cid:durableId="217277901">
    <w:abstractNumId w:val="10"/>
  </w:num>
  <w:num w:numId="21" w16cid:durableId="1637567640">
    <w:abstractNumId w:val="8"/>
  </w:num>
  <w:num w:numId="22" w16cid:durableId="1391080557">
    <w:abstractNumId w:val="15"/>
  </w:num>
  <w:num w:numId="23" w16cid:durableId="484515677">
    <w:abstractNumId w:val="5"/>
  </w:num>
  <w:num w:numId="24" w16cid:durableId="1917938205">
    <w:abstractNumId w:val="27"/>
  </w:num>
  <w:num w:numId="25" w16cid:durableId="161703985">
    <w:abstractNumId w:val="14"/>
  </w:num>
  <w:num w:numId="26" w16cid:durableId="542712303">
    <w:abstractNumId w:val="36"/>
  </w:num>
  <w:num w:numId="27" w16cid:durableId="2119713233">
    <w:abstractNumId w:val="6"/>
  </w:num>
  <w:num w:numId="28" w16cid:durableId="1855261712">
    <w:abstractNumId w:val="33"/>
  </w:num>
  <w:num w:numId="29" w16cid:durableId="382608127">
    <w:abstractNumId w:val="9"/>
  </w:num>
  <w:num w:numId="30" w16cid:durableId="1421488252">
    <w:abstractNumId w:val="12"/>
  </w:num>
  <w:num w:numId="31" w16cid:durableId="1379159775">
    <w:abstractNumId w:val="22"/>
  </w:num>
  <w:num w:numId="32" w16cid:durableId="1340885351">
    <w:abstractNumId w:val="1"/>
  </w:num>
  <w:num w:numId="33" w16cid:durableId="771822526">
    <w:abstractNumId w:val="26"/>
  </w:num>
  <w:num w:numId="34" w16cid:durableId="247888286">
    <w:abstractNumId w:val="44"/>
  </w:num>
  <w:num w:numId="35" w16cid:durableId="862744597">
    <w:abstractNumId w:val="39"/>
  </w:num>
  <w:num w:numId="36" w16cid:durableId="843394328">
    <w:abstractNumId w:val="13"/>
  </w:num>
  <w:num w:numId="37" w16cid:durableId="913508244">
    <w:abstractNumId w:val="30"/>
  </w:num>
  <w:num w:numId="38" w16cid:durableId="2045057444">
    <w:abstractNumId w:val="23"/>
  </w:num>
  <w:num w:numId="39" w16cid:durableId="380444015">
    <w:abstractNumId w:val="41"/>
  </w:num>
  <w:num w:numId="40" w16cid:durableId="877005989">
    <w:abstractNumId w:val="24"/>
  </w:num>
  <w:num w:numId="41" w16cid:durableId="1903367048">
    <w:abstractNumId w:val="0"/>
  </w:num>
  <w:num w:numId="42" w16cid:durableId="1334214046">
    <w:abstractNumId w:val="25"/>
  </w:num>
  <w:num w:numId="43" w16cid:durableId="1630086366">
    <w:abstractNumId w:val="20"/>
  </w:num>
  <w:num w:numId="44" w16cid:durableId="1740202859">
    <w:abstractNumId w:val="7"/>
  </w:num>
  <w:num w:numId="45" w16cid:durableId="552273463">
    <w:abstractNumId w:val="4"/>
  </w:num>
  <w:num w:numId="46" w16cid:durableId="1946886005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4802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35E0"/>
    <w:rsid w:val="001C5651"/>
    <w:rsid w:val="001C5D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5446"/>
    <w:rsid w:val="004A19C4"/>
    <w:rsid w:val="004A1DDB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4708"/>
    <w:rsid w:val="00606B86"/>
    <w:rsid w:val="00611CD7"/>
    <w:rsid w:val="00612AFF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7573"/>
    <w:rsid w:val="007811D1"/>
    <w:rsid w:val="007814D8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D0538"/>
    <w:rsid w:val="00FD3ABB"/>
    <w:rsid w:val="00FD40BC"/>
    <w:rsid w:val="00FD6277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38"/>
      </w:numPr>
    </w:pPr>
  </w:style>
  <w:style w:type="numbering" w:customStyle="1" w:styleId="CurrentList9">
    <w:name w:val="Current List9"/>
    <w:uiPriority w:val="99"/>
    <w:rsid w:val="005339C5"/>
    <w:pPr>
      <w:numPr>
        <w:numId w:val="40"/>
      </w:numPr>
    </w:pPr>
  </w:style>
  <w:style w:type="numbering" w:customStyle="1" w:styleId="CurrentList10">
    <w:name w:val="Current List10"/>
    <w:uiPriority w:val="99"/>
    <w:rsid w:val="005339C5"/>
    <w:pPr>
      <w:numPr>
        <w:numId w:val="42"/>
      </w:numPr>
    </w:pPr>
  </w:style>
  <w:style w:type="numbering" w:customStyle="1" w:styleId="CurrentList11">
    <w:name w:val="Current List11"/>
    <w:uiPriority w:val="99"/>
    <w:rsid w:val="005339C5"/>
    <w:pPr>
      <w:numPr>
        <w:numId w:val="43"/>
      </w:numPr>
    </w:pPr>
  </w:style>
  <w:style w:type="numbering" w:customStyle="1" w:styleId="CurrentList12">
    <w:name w:val="Current List12"/>
    <w:uiPriority w:val="99"/>
    <w:rsid w:val="00C3129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1396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2021-11-04T04:45:00Z</cp:lastPrinted>
  <dcterms:created xsi:type="dcterms:W3CDTF">2022-11-30T06:52:00Z</dcterms:created>
  <dcterms:modified xsi:type="dcterms:W3CDTF">2022-11-30T07:00:00Z</dcterms:modified>
</cp:coreProperties>
</file>