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E0E" w14:textId="3C045666" w:rsidR="00F66AD4" w:rsidRPr="000B4B0D" w:rsidRDefault="00F66AD4">
      <w:pPr>
        <w:pStyle w:val="Title"/>
      </w:pPr>
      <w:r w:rsidRPr="000B4B0D">
        <w:t>AFT Guild, Local 193</w:t>
      </w:r>
      <w:r w:rsidR="00A94A07">
        <w:t>1</w:t>
      </w:r>
    </w:p>
    <w:p w14:paraId="2DB0876C" w14:textId="625DEB68" w:rsidR="00792269" w:rsidRPr="000B4B0D" w:rsidRDefault="005643CE">
      <w:pPr>
        <w:widowControl w:val="0"/>
        <w:jc w:val="center"/>
        <w:rPr>
          <w:b/>
          <w:sz w:val="96"/>
        </w:rPr>
      </w:pPr>
      <w:r w:rsidRPr="000B4B0D">
        <w:rPr>
          <w:b/>
          <w:sz w:val="96"/>
        </w:rPr>
        <w:t>U</w:t>
      </w:r>
      <w:r w:rsidR="00792269" w:rsidRPr="000B4B0D">
        <w:rPr>
          <w:b/>
          <w:sz w:val="96"/>
        </w:rPr>
        <w:t>NION MEETING</w:t>
      </w:r>
    </w:p>
    <w:p w14:paraId="6847FBDF" w14:textId="19702A4B" w:rsidR="00792269" w:rsidRPr="000B4B0D" w:rsidRDefault="00360387">
      <w:pPr>
        <w:pStyle w:val="Heading1"/>
      </w:pPr>
      <w:r w:rsidRPr="000B4B0D">
        <w:t xml:space="preserve">Thursday, </w:t>
      </w:r>
      <w:r w:rsidR="00E65577">
        <w:t>September</w:t>
      </w:r>
      <w:r w:rsidRPr="000B4B0D">
        <w:t xml:space="preserve"> </w:t>
      </w:r>
      <w:r w:rsidR="00E65577">
        <w:t>1</w:t>
      </w:r>
      <w:r w:rsidR="00E65577">
        <w:rPr>
          <w:vertAlign w:val="superscript"/>
        </w:rPr>
        <w:t>st</w:t>
      </w:r>
      <w:r w:rsidR="00792269" w:rsidRPr="000B4B0D">
        <w:t>, 20</w:t>
      </w:r>
      <w:r w:rsidR="008D1C7E" w:rsidRPr="000B4B0D">
        <w:t>2</w:t>
      </w:r>
      <w:r w:rsidR="001F76AA">
        <w:t>2</w:t>
      </w:r>
    </w:p>
    <w:p w14:paraId="2393BC1C" w14:textId="214E74D8" w:rsidR="009E2C17" w:rsidRPr="000B4B0D" w:rsidRDefault="00CD0CD0" w:rsidP="008D1C7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12:15</w:t>
      </w:r>
      <w:r w:rsidR="00792269" w:rsidRPr="000B4B0D">
        <w:rPr>
          <w:b/>
          <w:sz w:val="28"/>
        </w:rPr>
        <w:t>–</w:t>
      </w:r>
      <w:r w:rsidR="002A62F4">
        <w:rPr>
          <w:b/>
          <w:sz w:val="28"/>
        </w:rPr>
        <w:t>2</w:t>
      </w:r>
      <w:r w:rsidR="008D1C7E" w:rsidRPr="000B4B0D">
        <w:rPr>
          <w:b/>
          <w:sz w:val="28"/>
        </w:rPr>
        <w:t>:</w:t>
      </w:r>
      <w:r w:rsidR="002A62F4">
        <w:rPr>
          <w:b/>
          <w:sz w:val="28"/>
        </w:rPr>
        <w:t>3</w:t>
      </w:r>
      <w:r w:rsidR="008D1C7E" w:rsidRPr="000B4B0D">
        <w:rPr>
          <w:b/>
          <w:sz w:val="28"/>
        </w:rPr>
        <w:t>0</w:t>
      </w:r>
      <w:r w:rsidR="00792269" w:rsidRPr="000B4B0D">
        <w:rPr>
          <w:b/>
          <w:sz w:val="28"/>
        </w:rPr>
        <w:t>, General Membership Meeting</w:t>
      </w:r>
    </w:p>
    <w:p w14:paraId="09C6AF02" w14:textId="6F3EDEA0" w:rsidR="00FA1C20" w:rsidRPr="00911BA3" w:rsidRDefault="00CD0CD0" w:rsidP="00FA1C20">
      <w:pPr>
        <w:widowControl w:val="0"/>
        <w:jc w:val="center"/>
        <w:rPr>
          <w:i/>
        </w:rPr>
      </w:pPr>
      <w:r>
        <w:rPr>
          <w:b/>
          <w:i/>
        </w:rPr>
        <w:t>Educational Cultural Complex – Back Patio</w:t>
      </w:r>
    </w:p>
    <w:p w14:paraId="0037942E" w14:textId="60127425" w:rsidR="00464E68" w:rsidRDefault="00464E68" w:rsidP="005B0E8C">
      <w:pPr>
        <w:widowControl w:val="0"/>
        <w:rPr>
          <w:sz w:val="12"/>
        </w:rPr>
      </w:pPr>
    </w:p>
    <w:p w14:paraId="3EFEA77A" w14:textId="4A6BCCB6" w:rsidR="0097605D" w:rsidRDefault="0097605D" w:rsidP="005B0E8C">
      <w:pPr>
        <w:widowControl w:val="0"/>
        <w:rPr>
          <w:sz w:val="12"/>
        </w:rPr>
      </w:pPr>
    </w:p>
    <w:p w14:paraId="24993058" w14:textId="77777777" w:rsidR="0097605D" w:rsidRPr="000B4B0D" w:rsidRDefault="0097605D" w:rsidP="005B0E8C">
      <w:pPr>
        <w:widowControl w:val="0"/>
        <w:rPr>
          <w:sz w:val="12"/>
        </w:rPr>
      </w:pPr>
    </w:p>
    <w:p w14:paraId="5EBA3B6A" w14:textId="5E7AB32F" w:rsidR="00677E71" w:rsidRDefault="005B0E8C" w:rsidP="00FF0BF1">
      <w:pPr>
        <w:pStyle w:val="Heading3"/>
        <w:tabs>
          <w:tab w:val="left" w:pos="9000"/>
        </w:tabs>
        <w:ind w:left="720" w:hanging="720"/>
      </w:pPr>
      <w:r w:rsidRPr="000B4B0D">
        <w:t>I</w:t>
      </w:r>
      <w:r w:rsidRPr="000B4B0D">
        <w:tab/>
        <w:t>APPROVAL OF AGEND</w:t>
      </w:r>
      <w:r w:rsidR="00A115F0" w:rsidRPr="000B4B0D">
        <w:t>A</w:t>
      </w:r>
    </w:p>
    <w:p w14:paraId="0D8F26A2" w14:textId="77777777" w:rsidR="00017A0E" w:rsidRDefault="00017A0E" w:rsidP="00017A0E">
      <w:pPr>
        <w:rPr>
          <w:b/>
          <w:bCs/>
        </w:rPr>
      </w:pPr>
    </w:p>
    <w:p w14:paraId="6DE8C50E" w14:textId="5DF93E51" w:rsidR="007F4772" w:rsidRPr="000B4B0D" w:rsidRDefault="007F4772" w:rsidP="007F4772">
      <w:pPr>
        <w:widowControl w:val="0"/>
        <w:ind w:left="720" w:hanging="720"/>
      </w:pPr>
      <w:r>
        <w:rPr>
          <w:b/>
        </w:rPr>
        <w:t>I</w:t>
      </w:r>
      <w:r w:rsidRPr="000B4B0D">
        <w:rPr>
          <w:b/>
        </w:rPr>
        <w:t>I</w:t>
      </w:r>
      <w:r w:rsidRPr="000B4B0D">
        <w:rPr>
          <w:b/>
        </w:rPr>
        <w:tab/>
        <w:t>TREASURY/FISCAL</w:t>
      </w:r>
      <w:r>
        <w:rPr>
          <w:b/>
        </w:rPr>
        <w:t>/COPE</w:t>
      </w:r>
      <w:r w:rsidRPr="000B4B0D">
        <w:t xml:space="preserve"> – </w:t>
      </w:r>
      <w:r>
        <w:t>Harris</w:t>
      </w:r>
    </w:p>
    <w:p w14:paraId="15DC9217" w14:textId="1EE652B2" w:rsidR="007F4772" w:rsidRDefault="007F4772" w:rsidP="00AD416F">
      <w:pPr>
        <w:pStyle w:val="ListParagraph"/>
        <w:numPr>
          <w:ilvl w:val="0"/>
          <w:numId w:val="32"/>
        </w:numPr>
        <w:ind w:left="1260"/>
        <w:rPr>
          <w:bCs/>
        </w:rPr>
      </w:pPr>
      <w:r>
        <w:rPr>
          <w:bCs/>
        </w:rPr>
        <w:t>Approval of AFT Guild Budget for 2022-23 Fiscal Year</w:t>
      </w:r>
    </w:p>
    <w:p w14:paraId="49DD3454" w14:textId="04FF37C8" w:rsidR="007F4772" w:rsidRDefault="007F4772" w:rsidP="00AD416F">
      <w:pPr>
        <w:pStyle w:val="ListParagraph"/>
        <w:numPr>
          <w:ilvl w:val="0"/>
          <w:numId w:val="32"/>
        </w:numPr>
        <w:ind w:left="1260"/>
        <w:rPr>
          <w:bCs/>
        </w:rPr>
      </w:pPr>
      <w:r w:rsidRPr="0090386B">
        <w:rPr>
          <w:bCs/>
        </w:rPr>
        <w:t>Other Funding Requests</w:t>
      </w:r>
    </w:p>
    <w:p w14:paraId="208C4F4D" w14:textId="7B2B34A4" w:rsidR="007F4772" w:rsidRPr="007F4772" w:rsidRDefault="007F4772" w:rsidP="00AD416F">
      <w:pPr>
        <w:pStyle w:val="ListParagraph"/>
        <w:numPr>
          <w:ilvl w:val="0"/>
          <w:numId w:val="32"/>
        </w:numPr>
        <w:ind w:left="1260"/>
        <w:rPr>
          <w:bCs/>
        </w:rPr>
      </w:pPr>
      <w:r>
        <w:rPr>
          <w:bCs/>
        </w:rPr>
        <w:t xml:space="preserve">Transfer from General Treasury to COPE - $200,000 </w:t>
      </w:r>
    </w:p>
    <w:p w14:paraId="25B00CD3" w14:textId="77777777" w:rsidR="007F4772" w:rsidRDefault="007F4772" w:rsidP="00911BA3">
      <w:pPr>
        <w:rPr>
          <w:b/>
          <w:bCs/>
        </w:rPr>
      </w:pPr>
    </w:p>
    <w:p w14:paraId="1FA6BE0E" w14:textId="2BDC390F" w:rsidR="00211F25" w:rsidRDefault="00911BA3" w:rsidP="00911BA3">
      <w:pPr>
        <w:rPr>
          <w:b/>
          <w:bCs/>
        </w:rPr>
      </w:pPr>
      <w:r w:rsidRPr="00911BA3">
        <w:rPr>
          <w:b/>
          <w:bCs/>
        </w:rPr>
        <w:t>I</w:t>
      </w:r>
      <w:r w:rsidR="00017A0E">
        <w:rPr>
          <w:b/>
          <w:bCs/>
        </w:rPr>
        <w:t>I</w:t>
      </w:r>
      <w:r w:rsidRPr="00911BA3">
        <w:rPr>
          <w:b/>
          <w:bCs/>
        </w:rPr>
        <w:t>I</w:t>
      </w:r>
      <w:r w:rsidRPr="00911BA3">
        <w:rPr>
          <w:b/>
          <w:bCs/>
        </w:rPr>
        <w:tab/>
        <w:t>COPE ENDORSEMENT</w:t>
      </w:r>
      <w:r w:rsidR="00484F0D">
        <w:rPr>
          <w:b/>
          <w:bCs/>
        </w:rPr>
        <w:t>S</w:t>
      </w:r>
    </w:p>
    <w:p w14:paraId="468AE818" w14:textId="77777777" w:rsidR="001C5D51" w:rsidRPr="00664308" w:rsidRDefault="001C5D51" w:rsidP="00664308">
      <w:pPr>
        <w:ind w:left="1800" w:hanging="720"/>
        <w:rPr>
          <w:bCs/>
          <w:u w:val="single"/>
        </w:rPr>
      </w:pPr>
      <w:r w:rsidRPr="00664308">
        <w:rPr>
          <w:bCs/>
          <w:u w:val="single"/>
        </w:rPr>
        <w:t>Grossmont Union High School District (all are AFT Guild Members)</w:t>
      </w:r>
    </w:p>
    <w:p w14:paraId="59F6B78F" w14:textId="77777777" w:rsidR="001C5D51" w:rsidRPr="00664308" w:rsidRDefault="001C5D51" w:rsidP="00664308">
      <w:pPr>
        <w:ind w:left="1800" w:hanging="720"/>
        <w:rPr>
          <w:bCs/>
        </w:rPr>
      </w:pPr>
      <w:r w:rsidRPr="00664308">
        <w:rPr>
          <w:bCs/>
        </w:rPr>
        <w:t>Trustee Area #3 – Jo Hart-Lloyd &amp; Gabriel Lawson</w:t>
      </w:r>
    </w:p>
    <w:p w14:paraId="68ECD6CB" w14:textId="1CE4D8F2" w:rsidR="001C5D51" w:rsidRPr="00664308" w:rsidRDefault="001C5D51" w:rsidP="00664308">
      <w:pPr>
        <w:ind w:left="1800" w:hanging="720"/>
        <w:rPr>
          <w:bCs/>
          <w:strike/>
        </w:rPr>
      </w:pPr>
      <w:r w:rsidRPr="00664308">
        <w:rPr>
          <w:bCs/>
        </w:rPr>
        <w:t>Trustee Area #4 – Jeanie Tyler</w:t>
      </w:r>
    </w:p>
    <w:p w14:paraId="60F90E86" w14:textId="77777777" w:rsidR="001C5D51" w:rsidRPr="00664308" w:rsidRDefault="001C5D51" w:rsidP="00664308">
      <w:pPr>
        <w:ind w:left="1800" w:hanging="720"/>
        <w:rPr>
          <w:bCs/>
        </w:rPr>
      </w:pPr>
      <w:r w:rsidRPr="00664308">
        <w:rPr>
          <w:bCs/>
        </w:rPr>
        <w:t xml:space="preserve">Trustee Area #5 – Nancy Jennings &amp; Terry </w:t>
      </w:r>
      <w:proofErr w:type="spellStart"/>
      <w:r w:rsidRPr="00664308">
        <w:rPr>
          <w:bCs/>
        </w:rPr>
        <w:t>Kohlenberg</w:t>
      </w:r>
      <w:proofErr w:type="spellEnd"/>
    </w:p>
    <w:p w14:paraId="4DAF1048" w14:textId="77777777" w:rsidR="001C5D51" w:rsidRPr="00664308" w:rsidRDefault="001C5D51" w:rsidP="00664308">
      <w:pPr>
        <w:ind w:left="1800"/>
        <w:rPr>
          <w:bCs/>
        </w:rPr>
      </w:pPr>
    </w:p>
    <w:p w14:paraId="50107FAF" w14:textId="77777777" w:rsidR="001C5D51" w:rsidRPr="00664308" w:rsidRDefault="001C5D51" w:rsidP="00664308">
      <w:pPr>
        <w:ind w:left="1800" w:hanging="720"/>
        <w:rPr>
          <w:bCs/>
          <w:u w:val="single"/>
        </w:rPr>
      </w:pPr>
      <w:r w:rsidRPr="00664308">
        <w:rPr>
          <w:bCs/>
          <w:u w:val="single"/>
        </w:rPr>
        <w:t>La Mesa-Spring Valley School District</w:t>
      </w:r>
    </w:p>
    <w:p w14:paraId="23FF3B23" w14:textId="77777777" w:rsidR="001C5D51" w:rsidRPr="00664308" w:rsidRDefault="001C5D51" w:rsidP="00664308">
      <w:pPr>
        <w:ind w:left="1800" w:hanging="720"/>
        <w:rPr>
          <w:bCs/>
        </w:rPr>
      </w:pPr>
      <w:r w:rsidRPr="00664308">
        <w:rPr>
          <w:bCs/>
        </w:rPr>
        <w:t>Trustee Area #1 – Caitlin Tiffany (AFT Guild Member)</w:t>
      </w:r>
    </w:p>
    <w:p w14:paraId="118C6A09" w14:textId="77777777" w:rsidR="001C5D51" w:rsidRPr="00664308" w:rsidRDefault="001C5D51" w:rsidP="00664308">
      <w:pPr>
        <w:ind w:left="1800" w:hanging="720"/>
        <w:rPr>
          <w:bCs/>
          <w:strike/>
        </w:rPr>
      </w:pPr>
      <w:r w:rsidRPr="00664308">
        <w:rPr>
          <w:bCs/>
        </w:rPr>
        <w:t>Trustee Area #2 – Rebecca McRae</w:t>
      </w:r>
    </w:p>
    <w:p w14:paraId="52CC9736" w14:textId="77777777" w:rsidR="001C5D51" w:rsidRPr="00664308" w:rsidRDefault="001C5D51" w:rsidP="00664308">
      <w:pPr>
        <w:ind w:left="1800" w:hanging="720"/>
        <w:rPr>
          <w:bCs/>
        </w:rPr>
      </w:pPr>
      <w:r w:rsidRPr="00664308">
        <w:rPr>
          <w:bCs/>
        </w:rPr>
        <w:t>Trustee Area #3 – Brianna Coston</w:t>
      </w:r>
    </w:p>
    <w:p w14:paraId="0DD1D873" w14:textId="77777777" w:rsidR="001C5D51" w:rsidRPr="00664308" w:rsidRDefault="001C5D51" w:rsidP="00664308">
      <w:pPr>
        <w:ind w:left="1800" w:hanging="720"/>
        <w:rPr>
          <w:bCs/>
        </w:rPr>
      </w:pPr>
    </w:p>
    <w:p w14:paraId="4669617C" w14:textId="77777777" w:rsidR="001C5D51" w:rsidRPr="00664308" w:rsidRDefault="001C5D51" w:rsidP="00664308">
      <w:pPr>
        <w:ind w:left="1800" w:hanging="720"/>
        <w:rPr>
          <w:bCs/>
          <w:u w:val="single"/>
        </w:rPr>
      </w:pPr>
      <w:r w:rsidRPr="00664308">
        <w:rPr>
          <w:bCs/>
          <w:u w:val="single"/>
        </w:rPr>
        <w:t>Palomar Community College District</w:t>
      </w:r>
    </w:p>
    <w:p w14:paraId="5BA7A5B2" w14:textId="40D0898A" w:rsidR="00211F25" w:rsidRPr="00664308" w:rsidRDefault="001C5D51" w:rsidP="00664308">
      <w:pPr>
        <w:ind w:left="1800" w:hanging="720"/>
        <w:rPr>
          <w:bCs/>
        </w:rPr>
      </w:pPr>
      <w:r w:rsidRPr="00664308">
        <w:rPr>
          <w:bCs/>
        </w:rPr>
        <w:t xml:space="preserve">Trustee Area #1 – Judy </w:t>
      </w:r>
      <w:proofErr w:type="spellStart"/>
      <w:r w:rsidRPr="00664308">
        <w:rPr>
          <w:bCs/>
        </w:rPr>
        <w:t>Patacsil</w:t>
      </w:r>
      <w:proofErr w:type="spellEnd"/>
      <w:r w:rsidRPr="00664308">
        <w:rPr>
          <w:bCs/>
        </w:rPr>
        <w:t xml:space="preserve"> (AFT Guild Member)</w:t>
      </w:r>
    </w:p>
    <w:p w14:paraId="47C9BCA3" w14:textId="77777777" w:rsidR="00017A0E" w:rsidRDefault="00017A0E" w:rsidP="00017A0E">
      <w:pPr>
        <w:rPr>
          <w:b/>
          <w:bCs/>
        </w:rPr>
      </w:pPr>
    </w:p>
    <w:p w14:paraId="11240E35" w14:textId="480C16B1" w:rsidR="00911BA3" w:rsidRPr="00911BA3" w:rsidRDefault="00017A0E" w:rsidP="00911BA3">
      <w:pPr>
        <w:rPr>
          <w:b/>
          <w:bCs/>
        </w:rPr>
      </w:pPr>
      <w:r>
        <w:rPr>
          <w:b/>
          <w:bCs/>
        </w:rPr>
        <w:t>IV</w:t>
      </w:r>
      <w:r w:rsidR="00664308">
        <w:rPr>
          <w:b/>
          <w:bCs/>
        </w:rPr>
        <w:tab/>
        <w:t xml:space="preserve">COPE </w:t>
      </w:r>
      <w:r w:rsidR="00011761">
        <w:rPr>
          <w:b/>
          <w:bCs/>
        </w:rPr>
        <w:t>CONTRIBUTION</w:t>
      </w:r>
      <w:r w:rsidR="00211F25">
        <w:rPr>
          <w:b/>
          <w:bCs/>
        </w:rPr>
        <w:t>S</w:t>
      </w:r>
    </w:p>
    <w:p w14:paraId="4982A2AE" w14:textId="776C2C7E" w:rsidR="00911BA3" w:rsidRDefault="00664308" w:rsidP="00AD416F">
      <w:pPr>
        <w:pStyle w:val="ListParagraph"/>
        <w:numPr>
          <w:ilvl w:val="0"/>
          <w:numId w:val="7"/>
        </w:numPr>
        <w:ind w:left="1260"/>
        <w:rPr>
          <w:bCs/>
        </w:rPr>
      </w:pPr>
      <w:r>
        <w:rPr>
          <w:bCs/>
        </w:rPr>
        <w:t xml:space="preserve">José Rodriguez for Mayor of National City - </w:t>
      </w:r>
      <w:r w:rsidR="007F4772">
        <w:rPr>
          <w:bCs/>
        </w:rPr>
        <w:t>$2,000</w:t>
      </w:r>
    </w:p>
    <w:p w14:paraId="25BADBCE" w14:textId="64E334A4" w:rsidR="00076D36" w:rsidRPr="00011761" w:rsidRDefault="007F4772" w:rsidP="00AD416F">
      <w:pPr>
        <w:pStyle w:val="ListParagraph"/>
        <w:numPr>
          <w:ilvl w:val="0"/>
          <w:numId w:val="7"/>
        </w:numPr>
        <w:ind w:left="1260"/>
        <w:rPr>
          <w:bCs/>
        </w:rPr>
      </w:pPr>
      <w:r>
        <w:rPr>
          <w:bCs/>
        </w:rPr>
        <w:t>AFT COPE Independent Expenditure Budget for two GCCCD Board Races plus above School Board Campaigns</w:t>
      </w:r>
      <w:r w:rsidR="00AD416F">
        <w:rPr>
          <w:bCs/>
        </w:rPr>
        <w:t xml:space="preserve"> (except Palomar)</w:t>
      </w:r>
      <w:r>
        <w:rPr>
          <w:bCs/>
        </w:rPr>
        <w:t xml:space="preserve"> </w:t>
      </w:r>
      <w:r w:rsidR="00AD416F">
        <w:rPr>
          <w:bCs/>
        </w:rPr>
        <w:t>–</w:t>
      </w:r>
      <w:r>
        <w:rPr>
          <w:bCs/>
        </w:rPr>
        <w:t xml:space="preserve"> $200,000</w:t>
      </w:r>
    </w:p>
    <w:p w14:paraId="2156A45D" w14:textId="77777777" w:rsidR="00017A0E" w:rsidRDefault="00017A0E" w:rsidP="00017A0E">
      <w:pPr>
        <w:rPr>
          <w:b/>
          <w:bCs/>
        </w:rPr>
      </w:pPr>
    </w:p>
    <w:p w14:paraId="5B05F263" w14:textId="12CF6C28" w:rsidR="001875CF" w:rsidRPr="0090386B" w:rsidRDefault="00FD40BC" w:rsidP="00DF3764">
      <w:pPr>
        <w:widowControl w:val="0"/>
        <w:ind w:left="720" w:hanging="720"/>
        <w:rPr>
          <w:b/>
        </w:rPr>
      </w:pPr>
      <w:r>
        <w:rPr>
          <w:b/>
        </w:rPr>
        <w:t>V</w:t>
      </w:r>
      <w:r w:rsidR="00630F3C" w:rsidRPr="0090386B">
        <w:rPr>
          <w:b/>
        </w:rPr>
        <w:tab/>
        <w:t>REPORTS OF COMMITTEES</w:t>
      </w:r>
    </w:p>
    <w:p w14:paraId="6359037B" w14:textId="77777777" w:rsidR="00A62F85" w:rsidRPr="0090386B" w:rsidRDefault="00A62F85" w:rsidP="00F04F43">
      <w:pPr>
        <w:widowControl w:val="0"/>
        <w:numPr>
          <w:ilvl w:val="0"/>
          <w:numId w:val="1"/>
        </w:numPr>
        <w:ind w:left="1080"/>
        <w:sectPr w:rsidR="00A62F85" w:rsidRPr="0090386B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0B4B0D" w:rsidRDefault="003B5068" w:rsidP="00AD416F">
      <w:pPr>
        <w:widowControl w:val="0"/>
        <w:numPr>
          <w:ilvl w:val="0"/>
          <w:numId w:val="1"/>
        </w:numPr>
      </w:pPr>
      <w:r w:rsidRPr="000B4B0D">
        <w:t>P</w:t>
      </w:r>
      <w:r w:rsidR="0033109B" w:rsidRPr="000B4B0D">
        <w:t xml:space="preserve">art-Time </w:t>
      </w:r>
      <w:r w:rsidR="00077D99" w:rsidRPr="000B4B0D">
        <w:t>Faculty</w:t>
      </w:r>
      <w:r w:rsidR="00803BB4" w:rsidRPr="000B4B0D">
        <w:t xml:space="preserve"> </w:t>
      </w:r>
      <w:r w:rsidR="0033109B" w:rsidRPr="000B4B0D">
        <w:t>– Johnson</w:t>
      </w:r>
    </w:p>
    <w:p w14:paraId="62B9F876" w14:textId="0A0D2457" w:rsidR="0006285C" w:rsidRPr="000B4B0D" w:rsidRDefault="004F43D5" w:rsidP="00AD416F">
      <w:pPr>
        <w:widowControl w:val="0"/>
        <w:numPr>
          <w:ilvl w:val="0"/>
          <w:numId w:val="1"/>
        </w:numPr>
      </w:pPr>
      <w:r w:rsidRPr="000B4B0D">
        <w:t>Immigra</w:t>
      </w:r>
      <w:r w:rsidR="00572294" w:rsidRPr="000B4B0D">
        <w:t>nt</w:t>
      </w:r>
      <w:r w:rsidRPr="000B4B0D">
        <w:t xml:space="preserve"> </w:t>
      </w:r>
      <w:r w:rsidR="00572294" w:rsidRPr="000B4B0D">
        <w:t xml:space="preserve">Student Support </w:t>
      </w:r>
      <w:proofErr w:type="spellStart"/>
      <w:r w:rsidR="00572294" w:rsidRPr="000B4B0D">
        <w:t>Cmte</w:t>
      </w:r>
      <w:proofErr w:type="spellEnd"/>
      <w:r w:rsidR="00572294" w:rsidRPr="000B4B0D">
        <w:t>.</w:t>
      </w:r>
      <w:r w:rsidR="00803BB4" w:rsidRPr="000B4B0D">
        <w:t>–</w:t>
      </w:r>
      <w:r w:rsidR="0059523D" w:rsidRPr="000B4B0D">
        <w:t>Akers</w:t>
      </w:r>
    </w:p>
    <w:p w14:paraId="7FF3B091" w14:textId="26ECBA76" w:rsidR="00630F3C" w:rsidRPr="000B4B0D" w:rsidRDefault="00AF35FF" w:rsidP="00AD416F">
      <w:pPr>
        <w:widowControl w:val="0"/>
        <w:numPr>
          <w:ilvl w:val="0"/>
          <w:numId w:val="1"/>
        </w:numPr>
      </w:pPr>
      <w:r w:rsidRPr="000B4B0D">
        <w:t>Labor Council</w:t>
      </w:r>
      <w:r w:rsidR="00961748" w:rsidRPr="000B4B0D">
        <w:t xml:space="preserve"> – </w:t>
      </w:r>
      <w:r w:rsidR="0000549A" w:rsidRPr="000B4B0D">
        <w:t>Miller/</w:t>
      </w:r>
      <w:r w:rsidR="00961748" w:rsidRPr="000B4B0D">
        <w:t>Robinson</w:t>
      </w:r>
    </w:p>
    <w:p w14:paraId="3F849F1D" w14:textId="0DDD9B0F" w:rsidR="00E34B9F" w:rsidRPr="00AC686A" w:rsidRDefault="00630F3C" w:rsidP="00AD416F">
      <w:pPr>
        <w:widowControl w:val="0"/>
        <w:numPr>
          <w:ilvl w:val="0"/>
          <w:numId w:val="1"/>
        </w:numPr>
        <w:ind w:left="0"/>
        <w:rPr>
          <w:bCs/>
        </w:rPr>
      </w:pPr>
      <w:r w:rsidRPr="000B4B0D">
        <w:rPr>
          <w:bCs/>
        </w:rPr>
        <w:t xml:space="preserve">Retiree </w:t>
      </w:r>
      <w:r w:rsidRPr="000B4B0D">
        <w:t>Chapter</w:t>
      </w:r>
      <w:r w:rsidR="00C037CB" w:rsidRPr="000B4B0D">
        <w:rPr>
          <w:bCs/>
        </w:rPr>
        <w:t xml:space="preserve"> – </w:t>
      </w:r>
      <w:r w:rsidR="00CD0CD0">
        <w:rPr>
          <w:bCs/>
        </w:rPr>
        <w:t>Mahler</w:t>
      </w:r>
    </w:p>
    <w:p w14:paraId="55C3F279" w14:textId="70D20213" w:rsidR="003C6ED8" w:rsidRDefault="00882BA8" w:rsidP="003C6ED8">
      <w:pPr>
        <w:widowControl w:val="0"/>
        <w:numPr>
          <w:ilvl w:val="0"/>
          <w:numId w:val="1"/>
        </w:numPr>
        <w:ind w:left="0"/>
      </w:pPr>
      <w:r w:rsidRPr="000B4B0D">
        <w:rPr>
          <w:bCs/>
        </w:rPr>
        <w:t xml:space="preserve">Mentoring Program – </w:t>
      </w:r>
      <w:r w:rsidR="00CD0CD0">
        <w:rPr>
          <w:bCs/>
        </w:rPr>
        <w:t>Duckles</w:t>
      </w:r>
    </w:p>
    <w:p w14:paraId="0A2DEE8C" w14:textId="63F4E157" w:rsidR="00911BA3" w:rsidRDefault="00911BA3" w:rsidP="003C6ED8">
      <w:pPr>
        <w:widowControl w:val="0"/>
        <w:numPr>
          <w:ilvl w:val="0"/>
          <w:numId w:val="1"/>
        </w:numPr>
        <w:ind w:left="0"/>
      </w:pPr>
      <w:r>
        <w:t>VEBA – Robinson/Watkins</w:t>
      </w:r>
    </w:p>
    <w:p w14:paraId="0F53E8D6" w14:textId="5B2F164F" w:rsidR="00B1560E" w:rsidRPr="000B4B0D" w:rsidRDefault="003C6ED8" w:rsidP="00B1560E">
      <w:pPr>
        <w:widowControl w:val="0"/>
        <w:numPr>
          <w:ilvl w:val="0"/>
          <w:numId w:val="1"/>
        </w:numPr>
        <w:ind w:left="0"/>
        <w:sectPr w:rsidR="00B1560E" w:rsidRPr="000B4B0D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  <w:r>
        <w:t>Organizing</w:t>
      </w:r>
      <w:r w:rsidR="00911BA3">
        <w:t xml:space="preserve"> </w:t>
      </w:r>
      <w:r>
        <w:t xml:space="preserve">– </w:t>
      </w:r>
      <w:r w:rsidRPr="000B4B0D">
        <w:t>Solórzano</w:t>
      </w:r>
    </w:p>
    <w:p w14:paraId="13EC53E3" w14:textId="77777777" w:rsidR="00017A0E" w:rsidRDefault="00017A0E" w:rsidP="00017A0E">
      <w:pPr>
        <w:rPr>
          <w:b/>
          <w:bCs/>
        </w:rPr>
      </w:pPr>
    </w:p>
    <w:p w14:paraId="2C9E6B27" w14:textId="3A74E491" w:rsidR="00B263BE" w:rsidRPr="00B263BE" w:rsidRDefault="008C49FA" w:rsidP="00B263BE">
      <w:pPr>
        <w:pStyle w:val="Heading3"/>
        <w:ind w:left="720" w:hanging="720"/>
        <w:rPr>
          <w:szCs w:val="24"/>
        </w:rPr>
      </w:pPr>
      <w:r>
        <w:rPr>
          <w:szCs w:val="24"/>
        </w:rPr>
        <w:t>V</w:t>
      </w:r>
      <w:r w:rsidR="00017A0E">
        <w:rPr>
          <w:szCs w:val="24"/>
        </w:rPr>
        <w:t>I</w:t>
      </w:r>
      <w:r w:rsidR="00B263BE" w:rsidRPr="00B263BE">
        <w:rPr>
          <w:szCs w:val="24"/>
        </w:rPr>
        <w:tab/>
        <w:t>STATEWIDE UPDATES</w:t>
      </w:r>
      <w:r w:rsidR="00B263BE" w:rsidRPr="00B263BE">
        <w:rPr>
          <w:b w:val="0"/>
          <w:bCs/>
          <w:szCs w:val="24"/>
        </w:rPr>
        <w:t xml:space="preserve"> – Mahler</w:t>
      </w:r>
    </w:p>
    <w:p w14:paraId="1A96CCF4" w14:textId="77777777" w:rsidR="007F250D" w:rsidRPr="00F161F3" w:rsidRDefault="007F250D" w:rsidP="00697EF4">
      <w:pPr>
        <w:pStyle w:val="ListParagraph"/>
        <w:numPr>
          <w:ilvl w:val="0"/>
          <w:numId w:val="35"/>
        </w:numPr>
        <w:ind w:left="1350" w:hanging="450"/>
        <w:rPr>
          <w:szCs w:val="24"/>
        </w:rPr>
      </w:pPr>
      <w:r w:rsidRPr="00F161F3">
        <w:rPr>
          <w:szCs w:val="24"/>
        </w:rPr>
        <w:t>6.56% COLA</w:t>
      </w:r>
    </w:p>
    <w:p w14:paraId="26417699" w14:textId="77777777" w:rsidR="007F250D" w:rsidRPr="00F161F3" w:rsidRDefault="007F250D" w:rsidP="009046BE">
      <w:pPr>
        <w:pStyle w:val="ListParagraph"/>
        <w:numPr>
          <w:ilvl w:val="0"/>
          <w:numId w:val="35"/>
        </w:numPr>
        <w:ind w:left="1350" w:hanging="450"/>
        <w:rPr>
          <w:szCs w:val="24"/>
        </w:rPr>
      </w:pPr>
      <w:r w:rsidRPr="00F161F3">
        <w:rPr>
          <w:szCs w:val="24"/>
        </w:rPr>
        <w:t>SCFF Updates</w:t>
      </w:r>
    </w:p>
    <w:p w14:paraId="386F89C6" w14:textId="77777777" w:rsidR="007F250D" w:rsidRPr="00F161F3" w:rsidRDefault="007F250D" w:rsidP="00697EF4">
      <w:pPr>
        <w:pStyle w:val="ListParagraph"/>
        <w:numPr>
          <w:ilvl w:val="0"/>
          <w:numId w:val="35"/>
        </w:numPr>
        <w:ind w:left="1350" w:hanging="450"/>
        <w:rPr>
          <w:szCs w:val="24"/>
        </w:rPr>
      </w:pPr>
      <w:r w:rsidRPr="00F161F3">
        <w:rPr>
          <w:szCs w:val="24"/>
        </w:rPr>
        <w:t>$200M for Adjunct Faculty Healthcare</w:t>
      </w:r>
    </w:p>
    <w:p w14:paraId="2A0541A1" w14:textId="4AD1E46E" w:rsidR="00341D62" w:rsidRDefault="007F250D" w:rsidP="00697EF4">
      <w:pPr>
        <w:pStyle w:val="ListParagraph"/>
        <w:numPr>
          <w:ilvl w:val="0"/>
          <w:numId w:val="35"/>
        </w:numPr>
        <w:ind w:left="1350" w:hanging="450"/>
        <w:rPr>
          <w:szCs w:val="24"/>
        </w:rPr>
      </w:pPr>
      <w:r w:rsidRPr="00F161F3">
        <w:rPr>
          <w:szCs w:val="24"/>
        </w:rPr>
        <w:t>Healthcare Costs Due to Increase 6%+, effective January 1</w:t>
      </w:r>
      <w:r w:rsidRPr="00F161F3">
        <w:rPr>
          <w:szCs w:val="24"/>
          <w:vertAlign w:val="superscript"/>
        </w:rPr>
        <w:t>st</w:t>
      </w:r>
    </w:p>
    <w:p w14:paraId="71352681" w14:textId="77777777" w:rsidR="00341D62" w:rsidRDefault="00341D62">
      <w:pPr>
        <w:rPr>
          <w:rFonts w:eastAsia="Times"/>
        </w:rPr>
      </w:pPr>
      <w:r>
        <w:br w:type="page"/>
      </w:r>
    </w:p>
    <w:p w14:paraId="0314AA32" w14:textId="1F130BD7" w:rsidR="007F250D" w:rsidRDefault="007F250D" w:rsidP="00341D62">
      <w:pPr>
        <w:pStyle w:val="ListParagraph"/>
        <w:ind w:left="1350"/>
        <w:rPr>
          <w:szCs w:val="24"/>
        </w:rPr>
      </w:pPr>
    </w:p>
    <w:p w14:paraId="38B9FD04" w14:textId="77777777" w:rsidR="00341D62" w:rsidRPr="00F161F3" w:rsidRDefault="00341D62" w:rsidP="00341D62">
      <w:pPr>
        <w:pStyle w:val="ListParagraph"/>
        <w:ind w:left="1350"/>
        <w:rPr>
          <w:szCs w:val="24"/>
        </w:rPr>
      </w:pPr>
    </w:p>
    <w:p w14:paraId="26B38905" w14:textId="77777777" w:rsidR="007F250D" w:rsidRPr="00F161F3" w:rsidRDefault="007F250D" w:rsidP="00697EF4">
      <w:pPr>
        <w:pStyle w:val="ListParagraph"/>
        <w:numPr>
          <w:ilvl w:val="0"/>
          <w:numId w:val="35"/>
        </w:numPr>
        <w:ind w:left="1350" w:hanging="450"/>
        <w:rPr>
          <w:szCs w:val="24"/>
        </w:rPr>
      </w:pPr>
      <w:r w:rsidRPr="00F161F3">
        <w:rPr>
          <w:szCs w:val="24"/>
        </w:rPr>
        <w:t>CalPERS/CalSTRS Contribution Rate Increases:</w:t>
      </w:r>
    </w:p>
    <w:tbl>
      <w:tblPr>
        <w:tblW w:w="0" w:type="auto"/>
        <w:tblInd w:w="130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576"/>
        <w:gridCol w:w="16"/>
        <w:gridCol w:w="1592"/>
        <w:gridCol w:w="12"/>
        <w:gridCol w:w="1530"/>
        <w:gridCol w:w="50"/>
        <w:gridCol w:w="1592"/>
      </w:tblGrid>
      <w:tr w:rsidR="007F250D" w:rsidRPr="00F161F3" w14:paraId="3F8CD2A4" w14:textId="77777777" w:rsidTr="00734426">
        <w:trPr>
          <w:trHeight w:val="266"/>
        </w:trPr>
        <w:tc>
          <w:tcPr>
            <w:tcW w:w="316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9C3BE3" w14:textId="3E6A22EE" w:rsidR="007F250D" w:rsidRPr="00F161F3" w:rsidRDefault="007F250D" w:rsidP="00734426">
            <w:pPr>
              <w:pStyle w:val="Default"/>
            </w:pPr>
            <w:r w:rsidRPr="00F161F3">
              <w:t xml:space="preserve">                   </w:t>
            </w:r>
            <w:r w:rsidR="00F161F3" w:rsidRPr="00F161F3">
              <w:t xml:space="preserve">       </w:t>
            </w:r>
            <w:r w:rsidRPr="00F161F3">
              <w:t xml:space="preserve">2020-21 </w:t>
            </w:r>
          </w:p>
        </w:tc>
        <w:tc>
          <w:tcPr>
            <w:tcW w:w="162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260B7" w14:textId="77777777" w:rsidR="007F250D" w:rsidRPr="00F161F3" w:rsidRDefault="007F250D" w:rsidP="00734426">
            <w:pPr>
              <w:pStyle w:val="Default"/>
            </w:pPr>
            <w:r w:rsidRPr="00F161F3">
              <w:t xml:space="preserve">2021-22 </w:t>
            </w:r>
          </w:p>
        </w:tc>
        <w:tc>
          <w:tcPr>
            <w:tcW w:w="15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4F984" w14:textId="77777777" w:rsidR="007F250D" w:rsidRPr="00F161F3" w:rsidRDefault="007F250D" w:rsidP="00734426">
            <w:pPr>
              <w:pStyle w:val="Default"/>
            </w:pPr>
            <w:r w:rsidRPr="00F161F3">
              <w:t xml:space="preserve">2022-23 </w:t>
            </w:r>
          </w:p>
        </w:tc>
        <w:tc>
          <w:tcPr>
            <w:tcW w:w="16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54F6CB" w14:textId="77777777" w:rsidR="007F250D" w:rsidRPr="00F161F3" w:rsidRDefault="007F250D" w:rsidP="00734426">
            <w:pPr>
              <w:pStyle w:val="Default"/>
            </w:pPr>
            <w:r w:rsidRPr="00F161F3">
              <w:t>% Increase from Prior Year</w:t>
            </w:r>
          </w:p>
        </w:tc>
      </w:tr>
      <w:tr w:rsidR="007F250D" w:rsidRPr="00F161F3" w14:paraId="61B485CC" w14:textId="77777777" w:rsidTr="00734426">
        <w:trPr>
          <w:trHeight w:val="120"/>
        </w:trPr>
        <w:tc>
          <w:tcPr>
            <w:tcW w:w="159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79B206" w14:textId="77777777" w:rsidR="007F250D" w:rsidRPr="00F161F3" w:rsidRDefault="007F250D" w:rsidP="00734426">
            <w:pPr>
              <w:pStyle w:val="Default"/>
            </w:pPr>
            <w:r w:rsidRPr="00F161F3">
              <w:t xml:space="preserve">CalPERS </w:t>
            </w:r>
          </w:p>
        </w:tc>
        <w:tc>
          <w:tcPr>
            <w:tcW w:w="15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F5EDC" w14:textId="77777777" w:rsidR="007F250D" w:rsidRPr="00F161F3" w:rsidRDefault="007F250D" w:rsidP="00734426">
            <w:pPr>
              <w:pStyle w:val="Default"/>
            </w:pPr>
            <w:r w:rsidRPr="00F161F3">
              <w:t xml:space="preserve">20.7% </w:t>
            </w:r>
          </w:p>
        </w:tc>
        <w:tc>
          <w:tcPr>
            <w:tcW w:w="1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6C6C2" w14:textId="77777777" w:rsidR="007F250D" w:rsidRPr="00F161F3" w:rsidRDefault="007F250D" w:rsidP="00734426">
            <w:pPr>
              <w:pStyle w:val="Default"/>
            </w:pPr>
            <w:r w:rsidRPr="00F161F3">
              <w:t xml:space="preserve">22.91% </w:t>
            </w:r>
          </w:p>
        </w:tc>
        <w:tc>
          <w:tcPr>
            <w:tcW w:w="1592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3DA18" w14:textId="77777777" w:rsidR="007F250D" w:rsidRPr="00F161F3" w:rsidRDefault="007F250D" w:rsidP="00734426">
            <w:pPr>
              <w:pStyle w:val="Default"/>
            </w:pPr>
            <w:r w:rsidRPr="00F161F3">
              <w:t xml:space="preserve">25.37% </w:t>
            </w:r>
          </w:p>
        </w:tc>
        <w:tc>
          <w:tcPr>
            <w:tcW w:w="15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22877C" w14:textId="77777777" w:rsidR="007F250D" w:rsidRPr="00F161F3" w:rsidRDefault="007F250D" w:rsidP="00734426">
            <w:pPr>
              <w:pStyle w:val="Default"/>
            </w:pPr>
            <w:r w:rsidRPr="00F161F3">
              <w:t xml:space="preserve">10.7% </w:t>
            </w:r>
          </w:p>
        </w:tc>
      </w:tr>
      <w:tr w:rsidR="007F250D" w:rsidRPr="00F161F3" w14:paraId="024DB7FA" w14:textId="77777777" w:rsidTr="00734426">
        <w:trPr>
          <w:trHeight w:val="120"/>
        </w:trPr>
        <w:tc>
          <w:tcPr>
            <w:tcW w:w="159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7DD692" w14:textId="77777777" w:rsidR="007F250D" w:rsidRPr="00F161F3" w:rsidRDefault="007F250D" w:rsidP="00734426">
            <w:pPr>
              <w:pStyle w:val="Default"/>
            </w:pPr>
            <w:r w:rsidRPr="00F161F3">
              <w:t xml:space="preserve">CalSTRS </w:t>
            </w:r>
          </w:p>
        </w:tc>
        <w:tc>
          <w:tcPr>
            <w:tcW w:w="159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D9BB9" w14:textId="77777777" w:rsidR="007F250D" w:rsidRPr="00F161F3" w:rsidRDefault="007F250D" w:rsidP="00734426">
            <w:pPr>
              <w:pStyle w:val="Default"/>
            </w:pPr>
            <w:r w:rsidRPr="00F161F3">
              <w:t xml:space="preserve">16.15% </w:t>
            </w:r>
          </w:p>
        </w:tc>
        <w:tc>
          <w:tcPr>
            <w:tcW w:w="1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BC546" w14:textId="77777777" w:rsidR="007F250D" w:rsidRPr="00F161F3" w:rsidRDefault="007F250D" w:rsidP="00734426">
            <w:pPr>
              <w:pStyle w:val="Default"/>
            </w:pPr>
            <w:r w:rsidRPr="00F161F3">
              <w:t xml:space="preserve">16.92% </w:t>
            </w:r>
          </w:p>
        </w:tc>
        <w:tc>
          <w:tcPr>
            <w:tcW w:w="1592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BE9B2" w14:textId="77777777" w:rsidR="007F250D" w:rsidRPr="00F161F3" w:rsidRDefault="007F250D" w:rsidP="00734426">
            <w:pPr>
              <w:pStyle w:val="Default"/>
            </w:pPr>
            <w:r w:rsidRPr="00F161F3">
              <w:t xml:space="preserve">19.10% </w:t>
            </w:r>
          </w:p>
        </w:tc>
        <w:tc>
          <w:tcPr>
            <w:tcW w:w="159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DC10E48" w14:textId="77777777" w:rsidR="007F250D" w:rsidRPr="00F161F3" w:rsidRDefault="007F250D" w:rsidP="00734426">
            <w:pPr>
              <w:pStyle w:val="Default"/>
            </w:pPr>
            <w:r w:rsidRPr="00F161F3">
              <w:t xml:space="preserve">12.9% </w:t>
            </w:r>
          </w:p>
        </w:tc>
      </w:tr>
    </w:tbl>
    <w:p w14:paraId="7A97A0CC" w14:textId="77777777" w:rsidR="007F250D" w:rsidRPr="00F161F3" w:rsidRDefault="007F250D" w:rsidP="00697EF4">
      <w:pPr>
        <w:pStyle w:val="ListParagraph"/>
        <w:numPr>
          <w:ilvl w:val="0"/>
          <w:numId w:val="35"/>
        </w:numPr>
        <w:ind w:left="1350" w:hanging="450"/>
        <w:rPr>
          <w:szCs w:val="24"/>
        </w:rPr>
      </w:pPr>
      <w:r w:rsidRPr="00F161F3">
        <w:rPr>
          <w:szCs w:val="24"/>
        </w:rPr>
        <w:t>Status of AB 1856 (Medina) Increasing Maximum Adjunct Load to 85%</w:t>
      </w:r>
    </w:p>
    <w:p w14:paraId="2600AE0C" w14:textId="77777777" w:rsidR="007F250D" w:rsidRPr="00F161F3" w:rsidRDefault="007F250D" w:rsidP="00697EF4">
      <w:pPr>
        <w:pStyle w:val="ListParagraph"/>
        <w:numPr>
          <w:ilvl w:val="0"/>
          <w:numId w:val="35"/>
        </w:numPr>
        <w:ind w:left="1350" w:hanging="450"/>
        <w:rPr>
          <w:szCs w:val="24"/>
        </w:rPr>
      </w:pPr>
      <w:r w:rsidRPr="00F161F3">
        <w:rPr>
          <w:szCs w:val="24"/>
        </w:rPr>
        <w:t>AB 1505 (Rodriguez) FON Re-Bench</w:t>
      </w:r>
    </w:p>
    <w:p w14:paraId="0321B730" w14:textId="77777777" w:rsidR="007F250D" w:rsidRPr="00F161F3" w:rsidRDefault="007F250D" w:rsidP="00697EF4">
      <w:pPr>
        <w:pStyle w:val="ListParagraph"/>
        <w:numPr>
          <w:ilvl w:val="0"/>
          <w:numId w:val="35"/>
        </w:numPr>
        <w:ind w:left="1350" w:hanging="450"/>
        <w:rPr>
          <w:szCs w:val="24"/>
        </w:rPr>
      </w:pPr>
      <w:r w:rsidRPr="00F161F3">
        <w:rPr>
          <w:szCs w:val="24"/>
        </w:rPr>
        <w:t>AB 1655 (</w:t>
      </w:r>
      <w:r w:rsidRPr="00697EF4">
        <w:rPr>
          <w:szCs w:val="24"/>
        </w:rPr>
        <w:t>Jones-Sawyer) Make Juneteenth a Permanent State Holiday</w:t>
      </w:r>
    </w:p>
    <w:p w14:paraId="3F7D6216" w14:textId="77777777" w:rsidR="007F250D" w:rsidRPr="00F161F3" w:rsidRDefault="007F250D" w:rsidP="00697EF4">
      <w:pPr>
        <w:pStyle w:val="ListParagraph"/>
        <w:numPr>
          <w:ilvl w:val="0"/>
          <w:numId w:val="35"/>
        </w:numPr>
        <w:ind w:left="1350" w:hanging="450"/>
        <w:rPr>
          <w:szCs w:val="24"/>
        </w:rPr>
      </w:pPr>
      <w:proofErr w:type="spellStart"/>
      <w:r w:rsidRPr="00F161F3">
        <w:rPr>
          <w:szCs w:val="24"/>
        </w:rPr>
        <w:t>Calbright</w:t>
      </w:r>
      <w:proofErr w:type="spellEnd"/>
      <w:r w:rsidRPr="00F161F3">
        <w:rPr>
          <w:szCs w:val="24"/>
        </w:rPr>
        <w:t xml:space="preserve"> Lives On</w:t>
      </w:r>
    </w:p>
    <w:p w14:paraId="6C5AE59B" w14:textId="77777777" w:rsidR="00017A0E" w:rsidRDefault="00017A0E" w:rsidP="00017A0E">
      <w:pPr>
        <w:rPr>
          <w:b/>
          <w:bCs/>
        </w:rPr>
      </w:pPr>
    </w:p>
    <w:p w14:paraId="5AAB1E3D" w14:textId="317164B2" w:rsidR="00B263BE" w:rsidRPr="00B263BE" w:rsidRDefault="008C49FA" w:rsidP="00B263BE">
      <w:pPr>
        <w:pStyle w:val="Heading3"/>
        <w:ind w:left="720" w:hanging="720"/>
        <w:rPr>
          <w:szCs w:val="24"/>
        </w:rPr>
      </w:pPr>
      <w:r>
        <w:rPr>
          <w:szCs w:val="24"/>
        </w:rPr>
        <w:t>V</w:t>
      </w:r>
      <w:r w:rsidR="00017A0E">
        <w:rPr>
          <w:szCs w:val="24"/>
        </w:rPr>
        <w:t>I</w:t>
      </w:r>
      <w:r w:rsidR="00FD40BC">
        <w:rPr>
          <w:szCs w:val="24"/>
        </w:rPr>
        <w:t>I</w:t>
      </w:r>
      <w:r w:rsidR="00B263BE" w:rsidRPr="00B263BE">
        <w:rPr>
          <w:szCs w:val="24"/>
        </w:rPr>
        <w:tab/>
        <w:t>LOCAL UPDATES</w:t>
      </w:r>
      <w:r w:rsidR="00B263BE" w:rsidRPr="00B263BE">
        <w:rPr>
          <w:b w:val="0"/>
          <w:bCs/>
          <w:szCs w:val="24"/>
        </w:rPr>
        <w:t xml:space="preserve"> – Mahler</w:t>
      </w:r>
    </w:p>
    <w:p w14:paraId="1B3C25ED" w14:textId="1338592C" w:rsidR="00250A84" w:rsidRDefault="00250A84" w:rsidP="00F161F3">
      <w:pPr>
        <w:pStyle w:val="ListParagraph"/>
        <w:numPr>
          <w:ilvl w:val="0"/>
          <w:numId w:val="34"/>
        </w:numPr>
        <w:ind w:left="1260"/>
      </w:pPr>
      <w:r>
        <w:t>Current Year COLA/Salary Negotiations</w:t>
      </w:r>
    </w:p>
    <w:p w14:paraId="367F65EE" w14:textId="50EFD145" w:rsidR="00B263BE" w:rsidRDefault="00B263BE" w:rsidP="00F161F3">
      <w:pPr>
        <w:pStyle w:val="ListParagraph"/>
        <w:numPr>
          <w:ilvl w:val="0"/>
          <w:numId w:val="34"/>
        </w:numPr>
        <w:ind w:left="1260"/>
      </w:pPr>
      <w:r w:rsidRPr="0054066C">
        <w:t xml:space="preserve">SDCCD Faculty </w:t>
      </w:r>
      <w:r w:rsidR="007F250D">
        <w:t xml:space="preserve">Contract </w:t>
      </w:r>
      <w:r w:rsidRPr="0054066C">
        <w:t>Negotiations</w:t>
      </w:r>
    </w:p>
    <w:p w14:paraId="1FD1613A" w14:textId="4EE20BE9" w:rsidR="00250A84" w:rsidRDefault="007F250D" w:rsidP="00250A84">
      <w:pPr>
        <w:pStyle w:val="ListParagraph"/>
        <w:numPr>
          <w:ilvl w:val="0"/>
          <w:numId w:val="34"/>
        </w:numPr>
        <w:ind w:left="1260"/>
      </w:pPr>
      <w:r>
        <w:t>Upcoming SDCCD Classified Professionals and GCCCD Faculty Contract Negotiations</w:t>
      </w:r>
    </w:p>
    <w:p w14:paraId="55CC8C09" w14:textId="05001056" w:rsidR="00AD416F" w:rsidRPr="0054066C" w:rsidRDefault="00AD416F" w:rsidP="00F161F3">
      <w:pPr>
        <w:pStyle w:val="ListParagraph"/>
        <w:numPr>
          <w:ilvl w:val="0"/>
          <w:numId w:val="34"/>
        </w:numPr>
        <w:ind w:left="1260"/>
      </w:pPr>
      <w:r>
        <w:t>Rebuilding Our Community</w:t>
      </w:r>
    </w:p>
    <w:p w14:paraId="762769B6" w14:textId="77777777" w:rsidR="00017A0E" w:rsidRDefault="00017A0E" w:rsidP="00017A0E">
      <w:pPr>
        <w:rPr>
          <w:b/>
          <w:bCs/>
        </w:rPr>
      </w:pPr>
    </w:p>
    <w:p w14:paraId="12B3726A" w14:textId="6630C838" w:rsidR="00635243" w:rsidRPr="00B263BE" w:rsidRDefault="00635243" w:rsidP="00635243">
      <w:pPr>
        <w:widowControl w:val="0"/>
        <w:ind w:left="720" w:hanging="720"/>
      </w:pPr>
      <w:r w:rsidRPr="00B263BE">
        <w:rPr>
          <w:b/>
        </w:rPr>
        <w:t>V</w:t>
      </w:r>
      <w:r w:rsidR="00017A0E">
        <w:rPr>
          <w:b/>
        </w:rPr>
        <w:t>I</w:t>
      </w:r>
      <w:r w:rsidR="00111397">
        <w:rPr>
          <w:b/>
        </w:rPr>
        <w:t>I</w:t>
      </w:r>
      <w:r w:rsidRPr="00B263BE">
        <w:rPr>
          <w:b/>
        </w:rPr>
        <w:t>I</w:t>
      </w:r>
      <w:r w:rsidRPr="00B263BE">
        <w:rPr>
          <w:b/>
        </w:rPr>
        <w:tab/>
        <w:t>POLITICAL ACTION/COMMUNITY OUTREACH</w:t>
      </w:r>
      <w:r w:rsidRPr="00B263BE">
        <w:t xml:space="preserve"> – Miller</w:t>
      </w:r>
    </w:p>
    <w:p w14:paraId="41A063F3" w14:textId="3B348CBA" w:rsidR="00A51119" w:rsidRPr="00AD416F" w:rsidRDefault="00AF3B83" w:rsidP="00F161F3">
      <w:pPr>
        <w:pStyle w:val="ListParagraph"/>
        <w:numPr>
          <w:ilvl w:val="0"/>
          <w:numId w:val="30"/>
        </w:numPr>
        <w:ind w:left="1260"/>
        <w:rPr>
          <w:rFonts w:ascii="TimesNewRomanPSMT" w:hAnsi="TimesNewRomanPSMT"/>
          <w:color w:val="000000"/>
          <w:szCs w:val="24"/>
        </w:rPr>
      </w:pPr>
      <w:r w:rsidRPr="00AD416F">
        <w:rPr>
          <w:rFonts w:ascii="TimesNewRomanPSMT" w:hAnsi="TimesNewRomanPSMT"/>
          <w:color w:val="000000"/>
          <w:szCs w:val="24"/>
        </w:rPr>
        <w:t>Student Debt Cancelation/Public Service Loan Cancelation</w:t>
      </w:r>
      <w:r w:rsidRPr="00AD416F">
        <w:rPr>
          <w:rStyle w:val="apple-converted-space"/>
          <w:rFonts w:ascii="TimesNewRomanPSMT" w:hAnsi="TimesNewRomanPSMT"/>
          <w:color w:val="000000"/>
          <w:szCs w:val="24"/>
        </w:rPr>
        <w:t> </w:t>
      </w:r>
    </w:p>
    <w:p w14:paraId="69C9B81A" w14:textId="64032F74" w:rsidR="00A20A67" w:rsidRPr="00AD416F" w:rsidRDefault="00AF3B83" w:rsidP="00F161F3">
      <w:pPr>
        <w:pStyle w:val="ListParagraph"/>
        <w:numPr>
          <w:ilvl w:val="0"/>
          <w:numId w:val="30"/>
        </w:numPr>
        <w:ind w:left="1260"/>
        <w:rPr>
          <w:rFonts w:ascii="TimesNewRomanPSMT" w:hAnsi="TimesNewRomanPSMT"/>
          <w:color w:val="000000"/>
          <w:szCs w:val="24"/>
        </w:rPr>
      </w:pPr>
      <w:r w:rsidRPr="00AD416F">
        <w:rPr>
          <w:rFonts w:ascii="TimesNewRomanPSMT" w:hAnsi="TimesNewRomanPSMT"/>
          <w:color w:val="000000"/>
          <w:szCs w:val="24"/>
        </w:rPr>
        <w:t>Abortions Rights and the Midterm Elections</w:t>
      </w:r>
    </w:p>
    <w:p w14:paraId="40A4EA4D" w14:textId="5DFA1A44" w:rsidR="00E5375B" w:rsidRPr="00AD416F" w:rsidRDefault="00AF3B83" w:rsidP="00F161F3">
      <w:pPr>
        <w:pStyle w:val="ListParagraph"/>
        <w:numPr>
          <w:ilvl w:val="0"/>
          <w:numId w:val="30"/>
        </w:numPr>
        <w:ind w:left="1260"/>
        <w:rPr>
          <w:szCs w:val="24"/>
        </w:rPr>
      </w:pPr>
      <w:r w:rsidRPr="00AD416F">
        <w:rPr>
          <w:rFonts w:ascii="TimesNewRomanPSMT" w:hAnsi="TimesNewRomanPSMT"/>
          <w:color w:val="000000"/>
          <w:szCs w:val="24"/>
        </w:rPr>
        <w:t>AFT National Resolution on Divestment</w:t>
      </w:r>
    </w:p>
    <w:p w14:paraId="5ECE7965" w14:textId="3213F79A" w:rsidR="00AF3B83" w:rsidRPr="00AD416F" w:rsidRDefault="00AF3B83" w:rsidP="00F161F3">
      <w:pPr>
        <w:pStyle w:val="ListParagraph"/>
        <w:numPr>
          <w:ilvl w:val="0"/>
          <w:numId w:val="30"/>
        </w:numPr>
        <w:ind w:left="1260"/>
        <w:rPr>
          <w:szCs w:val="24"/>
        </w:rPr>
      </w:pPr>
      <w:r w:rsidRPr="00AD416F">
        <w:rPr>
          <w:rFonts w:ascii="TimesNewRomanPSMT" w:hAnsi="TimesNewRomanPSMT"/>
          <w:color w:val="000000"/>
          <w:szCs w:val="24"/>
        </w:rPr>
        <w:t>IRA Climate Impacts/CA and SD Climate Actions</w:t>
      </w:r>
    </w:p>
    <w:p w14:paraId="043EAF5F" w14:textId="4EA5FB7D" w:rsidR="0005529C" w:rsidRPr="00AD416F" w:rsidRDefault="00AF3B83" w:rsidP="00F161F3">
      <w:pPr>
        <w:pStyle w:val="ListParagraph"/>
        <w:numPr>
          <w:ilvl w:val="0"/>
          <w:numId w:val="30"/>
        </w:numPr>
        <w:ind w:left="1260"/>
        <w:rPr>
          <w:rFonts w:ascii="TimesNewRomanPSMT" w:hAnsi="TimesNewRomanPSMT"/>
          <w:color w:val="000000"/>
          <w:szCs w:val="24"/>
        </w:rPr>
      </w:pPr>
      <w:r w:rsidRPr="00AD416F">
        <w:rPr>
          <w:rFonts w:ascii="TimesNewRomanPSMT" w:hAnsi="TimesNewRomanPSMT"/>
          <w:color w:val="000000"/>
          <w:szCs w:val="24"/>
        </w:rPr>
        <w:t xml:space="preserve">New </w:t>
      </w:r>
      <w:r w:rsidR="00E5375B" w:rsidRPr="00AD416F">
        <w:rPr>
          <w:rFonts w:ascii="TimesNewRomanPSMT" w:hAnsi="TimesNewRomanPSMT"/>
          <w:color w:val="000000"/>
          <w:szCs w:val="24"/>
        </w:rPr>
        <w:t>AFT Student Interns</w:t>
      </w:r>
    </w:p>
    <w:p w14:paraId="610F5570" w14:textId="77777777" w:rsidR="00017A0E" w:rsidRDefault="00017A0E" w:rsidP="00017A0E">
      <w:pPr>
        <w:rPr>
          <w:b/>
          <w:bCs/>
        </w:rPr>
      </w:pPr>
    </w:p>
    <w:p w14:paraId="1E55AA65" w14:textId="7F6CD6B7" w:rsidR="00C91F6F" w:rsidRDefault="00017A0E" w:rsidP="00425A9A">
      <w:pPr>
        <w:widowControl w:val="0"/>
        <w:rPr>
          <w:b/>
        </w:rPr>
      </w:pPr>
      <w:r>
        <w:rPr>
          <w:b/>
        </w:rPr>
        <w:t>IX</w:t>
      </w:r>
      <w:r w:rsidR="00B16FC0">
        <w:rPr>
          <w:b/>
        </w:rPr>
        <w:tab/>
        <w:t>U</w:t>
      </w:r>
      <w:r w:rsidR="00C91F6F" w:rsidRPr="000B4B0D">
        <w:rPr>
          <w:b/>
        </w:rPr>
        <w:t>PCOMING MEETINGS/CONFERENCES/EVENTS</w:t>
      </w:r>
    </w:p>
    <w:p w14:paraId="6612E052" w14:textId="1888EF5D" w:rsidR="00AF3B83" w:rsidRPr="00017A0E" w:rsidRDefault="00AF3B83" w:rsidP="00F161F3">
      <w:pPr>
        <w:pStyle w:val="ListParagraph"/>
        <w:numPr>
          <w:ilvl w:val="0"/>
          <w:numId w:val="28"/>
        </w:numPr>
        <w:ind w:left="1260"/>
        <w:rPr>
          <w:szCs w:val="24"/>
        </w:rPr>
      </w:pPr>
      <w:r w:rsidRPr="00017A0E">
        <w:rPr>
          <w:rFonts w:ascii="TimesNewRomanPSMT" w:hAnsi="TimesNewRomanPSMT"/>
          <w:color w:val="000000"/>
          <w:szCs w:val="24"/>
        </w:rPr>
        <w:t xml:space="preserve">Labor Day (9/5) Action in Support of Mechanics Strike, 5150 Kearney Mesa </w:t>
      </w:r>
      <w:r w:rsidR="00017A0E">
        <w:rPr>
          <w:rFonts w:ascii="TimesNewRomanPSMT" w:hAnsi="TimesNewRomanPSMT"/>
          <w:color w:val="000000"/>
          <w:szCs w:val="24"/>
        </w:rPr>
        <w:t>Rd.</w:t>
      </w:r>
      <w:r w:rsidRPr="00017A0E">
        <w:rPr>
          <w:rFonts w:ascii="TimesNewRomanPSMT" w:hAnsi="TimesNewRomanPSMT"/>
          <w:color w:val="000000"/>
          <w:szCs w:val="24"/>
        </w:rPr>
        <w:t>, IAM hall, 10:00</w:t>
      </w:r>
      <w:r w:rsidR="00017A0E">
        <w:rPr>
          <w:rFonts w:ascii="TimesNewRomanPSMT" w:hAnsi="TimesNewRomanPSMT"/>
          <w:color w:val="000000"/>
          <w:szCs w:val="24"/>
        </w:rPr>
        <w:t>am</w:t>
      </w:r>
    </w:p>
    <w:p w14:paraId="58158FE3" w14:textId="02D909CE" w:rsidR="003A6E38" w:rsidRDefault="00CA76A4" w:rsidP="00F161F3">
      <w:pPr>
        <w:pStyle w:val="ListParagraph"/>
        <w:numPr>
          <w:ilvl w:val="0"/>
          <w:numId w:val="28"/>
        </w:numPr>
        <w:ind w:left="1260"/>
      </w:pPr>
      <w:r>
        <w:t xml:space="preserve">CFT </w:t>
      </w:r>
      <w:r w:rsidRPr="00CA76A4">
        <w:t xml:space="preserve">Classified </w:t>
      </w:r>
      <w:r w:rsidR="00604708">
        <w:t xml:space="preserve">Professionals </w:t>
      </w:r>
      <w:r w:rsidRPr="00CA76A4">
        <w:t>Conference</w:t>
      </w:r>
      <w:r>
        <w:t>, Sheraton Gateway,</w:t>
      </w:r>
      <w:r w:rsidRPr="00CA76A4">
        <w:t xml:space="preserve"> Los Angeles</w:t>
      </w:r>
      <w:r>
        <w:t xml:space="preserve">, </w:t>
      </w:r>
      <w:r w:rsidRPr="00CA76A4">
        <w:t>October 21-23</w:t>
      </w:r>
    </w:p>
    <w:p w14:paraId="244DA04D" w14:textId="77777777" w:rsidR="00017A0E" w:rsidRDefault="00017A0E" w:rsidP="00017A0E">
      <w:pPr>
        <w:rPr>
          <w:b/>
          <w:bCs/>
        </w:rPr>
      </w:pPr>
    </w:p>
    <w:p w14:paraId="00D2194C" w14:textId="0D7632DA" w:rsidR="00F55DFC" w:rsidRDefault="00FD40BC" w:rsidP="007455D5">
      <w:pPr>
        <w:widowControl w:val="0"/>
        <w:ind w:left="720" w:hanging="720"/>
        <w:rPr>
          <w:b/>
        </w:rPr>
      </w:pPr>
      <w:r>
        <w:rPr>
          <w:b/>
        </w:rPr>
        <w:t>X</w:t>
      </w:r>
      <w:r w:rsidR="005B0E8C" w:rsidRPr="000B4B0D">
        <w:rPr>
          <w:b/>
        </w:rPr>
        <w:tab/>
        <w:t>FOR THE GOOD OF THE ORDER</w:t>
      </w:r>
    </w:p>
    <w:p w14:paraId="510B720E" w14:textId="77777777" w:rsidR="00017A0E" w:rsidRDefault="00017A0E" w:rsidP="00017A0E">
      <w:pPr>
        <w:rPr>
          <w:b/>
          <w:bCs/>
        </w:rPr>
      </w:pPr>
    </w:p>
    <w:p w14:paraId="66A62ECA" w14:textId="156D94EC" w:rsidR="00130416" w:rsidRDefault="00A56C4A" w:rsidP="00130416">
      <w:pPr>
        <w:pStyle w:val="Heading3"/>
        <w:ind w:left="720" w:hanging="720"/>
        <w:rPr>
          <w:rFonts w:eastAsia="Times"/>
        </w:rPr>
      </w:pPr>
      <w:r w:rsidRPr="000B4B0D">
        <w:rPr>
          <w:rFonts w:eastAsia="Times"/>
        </w:rPr>
        <w:t>X</w:t>
      </w:r>
      <w:r w:rsidR="00017A0E">
        <w:rPr>
          <w:rFonts w:eastAsia="Times"/>
        </w:rPr>
        <w:t>I</w:t>
      </w:r>
      <w:r w:rsidR="006957D3" w:rsidRPr="000B4B0D">
        <w:rPr>
          <w:rFonts w:eastAsia="Times"/>
        </w:rPr>
        <w:tab/>
        <w:t xml:space="preserve">ADJOURNMENT – </w:t>
      </w:r>
      <w:r w:rsidR="002A62F4">
        <w:rPr>
          <w:rFonts w:eastAsia="Times"/>
        </w:rPr>
        <w:t>2:30</w:t>
      </w:r>
    </w:p>
    <w:p w14:paraId="3F2352E3" w14:textId="77777777" w:rsidR="00017A0E" w:rsidRDefault="00017A0E" w:rsidP="00017A0E">
      <w:pPr>
        <w:rPr>
          <w:b/>
          <w:bCs/>
        </w:rPr>
      </w:pPr>
    </w:p>
    <w:p w14:paraId="492F9319" w14:textId="77777777" w:rsidR="00017A0E" w:rsidRDefault="00017A0E" w:rsidP="00017A0E">
      <w:pPr>
        <w:rPr>
          <w:b/>
          <w:bCs/>
        </w:rPr>
      </w:pPr>
    </w:p>
    <w:p w14:paraId="412B0E9B" w14:textId="77777777" w:rsidR="00017A0E" w:rsidRDefault="00017A0E" w:rsidP="00017A0E">
      <w:pPr>
        <w:rPr>
          <w:b/>
          <w:bCs/>
        </w:rPr>
      </w:pPr>
    </w:p>
    <w:p w14:paraId="09B1D0ED" w14:textId="0294E73C" w:rsidR="00B0563F" w:rsidRPr="001455ED" w:rsidRDefault="005B0E8C" w:rsidP="00B0563F">
      <w:pPr>
        <w:pStyle w:val="Heading6"/>
        <w:rPr>
          <w:sz w:val="24"/>
          <w:szCs w:val="24"/>
        </w:rPr>
      </w:pPr>
      <w:r w:rsidRPr="001455ED">
        <w:rPr>
          <w:sz w:val="24"/>
          <w:szCs w:val="24"/>
        </w:rPr>
        <w:t xml:space="preserve">NEXT AFT GUILD UNION MEETING:  </w:t>
      </w:r>
      <w:r w:rsidR="00FD7FBC" w:rsidRPr="001455ED">
        <w:rPr>
          <w:sz w:val="24"/>
          <w:szCs w:val="24"/>
        </w:rPr>
        <w:t xml:space="preserve">3:00pm, </w:t>
      </w:r>
      <w:r w:rsidR="00CA76A4" w:rsidRPr="001455ED">
        <w:rPr>
          <w:sz w:val="24"/>
          <w:szCs w:val="24"/>
        </w:rPr>
        <w:t>October</w:t>
      </w:r>
      <w:r w:rsidR="0006285C" w:rsidRPr="001455ED">
        <w:rPr>
          <w:sz w:val="24"/>
          <w:szCs w:val="24"/>
        </w:rPr>
        <w:t xml:space="preserve"> </w:t>
      </w:r>
      <w:r w:rsidR="00017A0E" w:rsidRPr="001455ED">
        <w:rPr>
          <w:sz w:val="24"/>
          <w:szCs w:val="24"/>
        </w:rPr>
        <w:t>6</w:t>
      </w:r>
      <w:r w:rsidR="00114B95" w:rsidRPr="001455ED">
        <w:rPr>
          <w:sz w:val="24"/>
          <w:szCs w:val="24"/>
          <w:vertAlign w:val="superscript"/>
        </w:rPr>
        <w:t>th</w:t>
      </w:r>
      <w:r w:rsidR="002957D1" w:rsidRPr="001455ED">
        <w:rPr>
          <w:sz w:val="24"/>
          <w:szCs w:val="24"/>
        </w:rPr>
        <w:t xml:space="preserve">, </w:t>
      </w:r>
      <w:r w:rsidR="009B523D" w:rsidRPr="001455ED">
        <w:rPr>
          <w:sz w:val="24"/>
          <w:szCs w:val="24"/>
        </w:rPr>
        <w:t>20</w:t>
      </w:r>
      <w:r w:rsidR="004840B9" w:rsidRPr="001455ED">
        <w:rPr>
          <w:sz w:val="24"/>
          <w:szCs w:val="24"/>
        </w:rPr>
        <w:t>2</w:t>
      </w:r>
      <w:r w:rsidR="00F71C05" w:rsidRPr="001455ED">
        <w:rPr>
          <w:sz w:val="24"/>
          <w:szCs w:val="24"/>
        </w:rPr>
        <w:t>2</w:t>
      </w:r>
      <w:r w:rsidR="001815C9" w:rsidRPr="001455ED">
        <w:rPr>
          <w:sz w:val="24"/>
          <w:szCs w:val="24"/>
        </w:rPr>
        <w:t xml:space="preserve"> – </w:t>
      </w:r>
      <w:r w:rsidR="00017A0E" w:rsidRPr="001455ED">
        <w:rPr>
          <w:sz w:val="24"/>
          <w:szCs w:val="24"/>
        </w:rPr>
        <w:t>Mesa College</w:t>
      </w:r>
    </w:p>
    <w:p w14:paraId="7AFE2364" w14:textId="682E7015" w:rsidR="001455ED" w:rsidRPr="00692FB2" w:rsidRDefault="001455ED" w:rsidP="00692FB2">
      <w:pPr>
        <w:widowControl w:val="0"/>
        <w:ind w:left="620" w:hanging="620"/>
        <w:jc w:val="center"/>
      </w:pPr>
      <w:r>
        <w:rPr>
          <w:noProof/>
        </w:rPr>
        <w:drawing>
          <wp:inline distT="0" distB="0" distL="0" distR="0" wp14:anchorId="588EC2E0" wp14:editId="52342B77">
            <wp:extent cx="556591" cy="461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181" cy="48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5ED" w:rsidRPr="00692FB2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4BB2" w14:textId="77777777" w:rsidR="004A3BC9" w:rsidRDefault="004A3BC9" w:rsidP="0094418C">
      <w:r>
        <w:separator/>
      </w:r>
    </w:p>
  </w:endnote>
  <w:endnote w:type="continuationSeparator" w:id="0">
    <w:p w14:paraId="251429A0" w14:textId="77777777" w:rsidR="004A3BC9" w:rsidRDefault="004A3BC9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9B70" w14:textId="77777777" w:rsidR="004A3BC9" w:rsidRDefault="004A3BC9" w:rsidP="0094418C">
      <w:r>
        <w:separator/>
      </w:r>
    </w:p>
  </w:footnote>
  <w:footnote w:type="continuationSeparator" w:id="0">
    <w:p w14:paraId="39FC9ACE" w14:textId="77777777" w:rsidR="004A3BC9" w:rsidRDefault="004A3BC9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4CD"/>
    <w:multiLevelType w:val="hybridMultilevel"/>
    <w:tmpl w:val="3F003D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4EBD"/>
    <w:multiLevelType w:val="hybridMultilevel"/>
    <w:tmpl w:val="BA1C6B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01410"/>
    <w:multiLevelType w:val="hybridMultilevel"/>
    <w:tmpl w:val="CF16FE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965E8"/>
    <w:multiLevelType w:val="multilevel"/>
    <w:tmpl w:val="6778CAAE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4094"/>
    <w:multiLevelType w:val="multilevel"/>
    <w:tmpl w:val="2A02E296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2F56"/>
    <w:multiLevelType w:val="hybridMultilevel"/>
    <w:tmpl w:val="6F768A7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F3524C"/>
    <w:multiLevelType w:val="hybridMultilevel"/>
    <w:tmpl w:val="F37EBFA6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E2596"/>
    <w:multiLevelType w:val="hybridMultilevel"/>
    <w:tmpl w:val="6778C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135F"/>
    <w:multiLevelType w:val="hybridMultilevel"/>
    <w:tmpl w:val="9B64C5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90C04"/>
    <w:multiLevelType w:val="hybridMultilevel"/>
    <w:tmpl w:val="399209F6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062AC"/>
    <w:multiLevelType w:val="hybridMultilevel"/>
    <w:tmpl w:val="16122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116D"/>
    <w:multiLevelType w:val="hybridMultilevel"/>
    <w:tmpl w:val="77A433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D0B59"/>
    <w:multiLevelType w:val="hybridMultilevel"/>
    <w:tmpl w:val="1AE2D4C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AF16BE"/>
    <w:multiLevelType w:val="hybridMultilevel"/>
    <w:tmpl w:val="747641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E6987"/>
    <w:multiLevelType w:val="hybridMultilevel"/>
    <w:tmpl w:val="77D47C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7" w15:restartNumberingAfterBreak="0">
    <w:nsid w:val="3DD43FF3"/>
    <w:multiLevelType w:val="multilevel"/>
    <w:tmpl w:val="3760DBB0"/>
    <w:styleLink w:val="CurrentList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657F12"/>
    <w:multiLevelType w:val="multilevel"/>
    <w:tmpl w:val="5E4884F8"/>
    <w:styleLink w:val="CurrentList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C6FDC"/>
    <w:multiLevelType w:val="hybridMultilevel"/>
    <w:tmpl w:val="33A25B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34219"/>
    <w:multiLevelType w:val="hybridMultilevel"/>
    <w:tmpl w:val="1480B7F6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1" w15:restartNumberingAfterBreak="0">
    <w:nsid w:val="5FC42092"/>
    <w:multiLevelType w:val="hybridMultilevel"/>
    <w:tmpl w:val="36385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33EE0"/>
    <w:multiLevelType w:val="multilevel"/>
    <w:tmpl w:val="4AA02AA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668F35CE"/>
    <w:multiLevelType w:val="hybridMultilevel"/>
    <w:tmpl w:val="3760DB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990FB7"/>
    <w:multiLevelType w:val="hybridMultilevel"/>
    <w:tmpl w:val="4100FDC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8D62911"/>
    <w:multiLevelType w:val="hybridMultilevel"/>
    <w:tmpl w:val="CF3020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925DFE"/>
    <w:multiLevelType w:val="multilevel"/>
    <w:tmpl w:val="99BC5F5C"/>
    <w:styleLink w:val="CurrentList1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E72293"/>
    <w:multiLevelType w:val="multilevel"/>
    <w:tmpl w:val="4D320132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77D2F"/>
    <w:multiLevelType w:val="hybridMultilevel"/>
    <w:tmpl w:val="99BC5F5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647542"/>
    <w:multiLevelType w:val="hybridMultilevel"/>
    <w:tmpl w:val="7DE8C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540016"/>
    <w:multiLevelType w:val="hybridMultilevel"/>
    <w:tmpl w:val="BB10E412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26C6752"/>
    <w:multiLevelType w:val="hybridMultilevel"/>
    <w:tmpl w:val="1E2265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C84E7E"/>
    <w:multiLevelType w:val="hybridMultilevel"/>
    <w:tmpl w:val="FF8AF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EC7DE6"/>
    <w:multiLevelType w:val="hybridMultilevel"/>
    <w:tmpl w:val="5666E8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77590D"/>
    <w:multiLevelType w:val="multilevel"/>
    <w:tmpl w:val="1E226586"/>
    <w:styleLink w:val="CurrentList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32881256">
    <w:abstractNumId w:val="16"/>
  </w:num>
  <w:num w:numId="2" w16cid:durableId="2031291875">
    <w:abstractNumId w:val="15"/>
  </w:num>
  <w:num w:numId="3" w16cid:durableId="174653488">
    <w:abstractNumId w:val="14"/>
  </w:num>
  <w:num w:numId="4" w16cid:durableId="1498693673">
    <w:abstractNumId w:val="32"/>
  </w:num>
  <w:num w:numId="5" w16cid:durableId="511408980">
    <w:abstractNumId w:val="22"/>
  </w:num>
  <w:num w:numId="6" w16cid:durableId="397437834">
    <w:abstractNumId w:val="20"/>
  </w:num>
  <w:num w:numId="7" w16cid:durableId="275448141">
    <w:abstractNumId w:val="23"/>
  </w:num>
  <w:num w:numId="8" w16cid:durableId="1401054257">
    <w:abstractNumId w:val="28"/>
  </w:num>
  <w:num w:numId="9" w16cid:durableId="1173684291">
    <w:abstractNumId w:val="31"/>
  </w:num>
  <w:num w:numId="10" w16cid:durableId="967316029">
    <w:abstractNumId w:val="29"/>
  </w:num>
  <w:num w:numId="11" w16cid:durableId="253974641">
    <w:abstractNumId w:val="2"/>
  </w:num>
  <w:num w:numId="12" w16cid:durableId="506482153">
    <w:abstractNumId w:val="13"/>
  </w:num>
  <w:num w:numId="13" w16cid:durableId="472211624">
    <w:abstractNumId w:val="21"/>
  </w:num>
  <w:num w:numId="14" w16cid:durableId="1762021234">
    <w:abstractNumId w:val="8"/>
  </w:num>
  <w:num w:numId="15" w16cid:durableId="2038386567">
    <w:abstractNumId w:val="26"/>
  </w:num>
  <w:num w:numId="16" w16cid:durableId="179706975">
    <w:abstractNumId w:val="12"/>
  </w:num>
  <w:num w:numId="17" w16cid:durableId="1639413393">
    <w:abstractNumId w:val="34"/>
  </w:num>
  <w:num w:numId="18" w16cid:durableId="1791439143">
    <w:abstractNumId w:val="1"/>
  </w:num>
  <w:num w:numId="19" w16cid:durableId="638610635">
    <w:abstractNumId w:val="25"/>
  </w:num>
  <w:num w:numId="20" w16cid:durableId="217277901">
    <w:abstractNumId w:val="7"/>
  </w:num>
  <w:num w:numId="21" w16cid:durableId="1637567640">
    <w:abstractNumId w:val="5"/>
  </w:num>
  <w:num w:numId="22" w16cid:durableId="1391080557">
    <w:abstractNumId w:val="11"/>
  </w:num>
  <w:num w:numId="23" w16cid:durableId="484515677">
    <w:abstractNumId w:val="3"/>
  </w:num>
  <w:num w:numId="24" w16cid:durableId="1917938205">
    <w:abstractNumId w:val="19"/>
  </w:num>
  <w:num w:numId="25" w16cid:durableId="161703985">
    <w:abstractNumId w:val="10"/>
  </w:num>
  <w:num w:numId="26" w16cid:durableId="542712303">
    <w:abstractNumId w:val="27"/>
  </w:num>
  <w:num w:numId="27" w16cid:durableId="2119713233">
    <w:abstractNumId w:val="4"/>
  </w:num>
  <w:num w:numId="28" w16cid:durableId="1855261712">
    <w:abstractNumId w:val="24"/>
  </w:num>
  <w:num w:numId="29" w16cid:durableId="382608127">
    <w:abstractNumId w:val="6"/>
  </w:num>
  <w:num w:numId="30" w16cid:durableId="1421488252">
    <w:abstractNumId w:val="9"/>
  </w:num>
  <w:num w:numId="31" w16cid:durableId="1379159775">
    <w:abstractNumId w:val="17"/>
  </w:num>
  <w:num w:numId="32" w16cid:durableId="1340885351">
    <w:abstractNumId w:val="0"/>
  </w:num>
  <w:num w:numId="33" w16cid:durableId="771822526">
    <w:abstractNumId w:val="18"/>
  </w:num>
  <w:num w:numId="34" w16cid:durableId="247888286">
    <w:abstractNumId w:val="33"/>
  </w:num>
  <w:num w:numId="35" w16cid:durableId="862744597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5BF"/>
    <w:rsid w:val="0000197B"/>
    <w:rsid w:val="0000549A"/>
    <w:rsid w:val="00006653"/>
    <w:rsid w:val="00010FF6"/>
    <w:rsid w:val="00011761"/>
    <w:rsid w:val="0001375D"/>
    <w:rsid w:val="00017505"/>
    <w:rsid w:val="00017A0E"/>
    <w:rsid w:val="00017A54"/>
    <w:rsid w:val="00023B79"/>
    <w:rsid w:val="00024232"/>
    <w:rsid w:val="0002474B"/>
    <w:rsid w:val="00034AAD"/>
    <w:rsid w:val="0004086E"/>
    <w:rsid w:val="000534B3"/>
    <w:rsid w:val="0005529C"/>
    <w:rsid w:val="00056B32"/>
    <w:rsid w:val="000579CB"/>
    <w:rsid w:val="0006285C"/>
    <w:rsid w:val="0006309A"/>
    <w:rsid w:val="0007060F"/>
    <w:rsid w:val="000715CD"/>
    <w:rsid w:val="000722DB"/>
    <w:rsid w:val="00073700"/>
    <w:rsid w:val="0007568F"/>
    <w:rsid w:val="00076D36"/>
    <w:rsid w:val="00076EB3"/>
    <w:rsid w:val="00077D99"/>
    <w:rsid w:val="00081C49"/>
    <w:rsid w:val="00081E7E"/>
    <w:rsid w:val="0008208C"/>
    <w:rsid w:val="00082CD1"/>
    <w:rsid w:val="0008335E"/>
    <w:rsid w:val="00083655"/>
    <w:rsid w:val="00086141"/>
    <w:rsid w:val="00087ABF"/>
    <w:rsid w:val="00090D40"/>
    <w:rsid w:val="000958B7"/>
    <w:rsid w:val="000958F5"/>
    <w:rsid w:val="00097E9C"/>
    <w:rsid w:val="000A2024"/>
    <w:rsid w:val="000A55FE"/>
    <w:rsid w:val="000A7B51"/>
    <w:rsid w:val="000B0679"/>
    <w:rsid w:val="000B1156"/>
    <w:rsid w:val="000B3359"/>
    <w:rsid w:val="000B4B0D"/>
    <w:rsid w:val="000B5C3D"/>
    <w:rsid w:val="000B760E"/>
    <w:rsid w:val="000C7EF9"/>
    <w:rsid w:val="000D0A2F"/>
    <w:rsid w:val="000D14FC"/>
    <w:rsid w:val="000D2BDA"/>
    <w:rsid w:val="000D322B"/>
    <w:rsid w:val="000D4B0E"/>
    <w:rsid w:val="000D623F"/>
    <w:rsid w:val="000D659C"/>
    <w:rsid w:val="000D6C26"/>
    <w:rsid w:val="000E6A1A"/>
    <w:rsid w:val="000E6A88"/>
    <w:rsid w:val="000E7AF8"/>
    <w:rsid w:val="000E7E89"/>
    <w:rsid w:val="0010177B"/>
    <w:rsid w:val="001018EF"/>
    <w:rsid w:val="00102172"/>
    <w:rsid w:val="00106318"/>
    <w:rsid w:val="00107843"/>
    <w:rsid w:val="001101EA"/>
    <w:rsid w:val="00111038"/>
    <w:rsid w:val="00111397"/>
    <w:rsid w:val="00114B95"/>
    <w:rsid w:val="0011799F"/>
    <w:rsid w:val="00120D67"/>
    <w:rsid w:val="00123A1A"/>
    <w:rsid w:val="00125409"/>
    <w:rsid w:val="00125E8E"/>
    <w:rsid w:val="00126EA8"/>
    <w:rsid w:val="00130416"/>
    <w:rsid w:val="00131B05"/>
    <w:rsid w:val="00135EEC"/>
    <w:rsid w:val="00137DA7"/>
    <w:rsid w:val="001428F9"/>
    <w:rsid w:val="001455ED"/>
    <w:rsid w:val="0014702D"/>
    <w:rsid w:val="00152392"/>
    <w:rsid w:val="00154B07"/>
    <w:rsid w:val="00156D0B"/>
    <w:rsid w:val="00161602"/>
    <w:rsid w:val="001618DD"/>
    <w:rsid w:val="00164899"/>
    <w:rsid w:val="0016650C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87C04"/>
    <w:rsid w:val="00190223"/>
    <w:rsid w:val="00190DD0"/>
    <w:rsid w:val="0019359F"/>
    <w:rsid w:val="001A3985"/>
    <w:rsid w:val="001A4DCE"/>
    <w:rsid w:val="001A5692"/>
    <w:rsid w:val="001A5EE1"/>
    <w:rsid w:val="001A6C79"/>
    <w:rsid w:val="001A70F7"/>
    <w:rsid w:val="001B0495"/>
    <w:rsid w:val="001C1CCB"/>
    <w:rsid w:val="001C208E"/>
    <w:rsid w:val="001C2D05"/>
    <w:rsid w:val="001C5651"/>
    <w:rsid w:val="001C5D51"/>
    <w:rsid w:val="001D5821"/>
    <w:rsid w:val="001E54E7"/>
    <w:rsid w:val="001E6667"/>
    <w:rsid w:val="001F16F8"/>
    <w:rsid w:val="001F3D88"/>
    <w:rsid w:val="001F4001"/>
    <w:rsid w:val="001F76AA"/>
    <w:rsid w:val="0020181F"/>
    <w:rsid w:val="0020229F"/>
    <w:rsid w:val="0020390C"/>
    <w:rsid w:val="002048FC"/>
    <w:rsid w:val="00205095"/>
    <w:rsid w:val="00205109"/>
    <w:rsid w:val="0020690C"/>
    <w:rsid w:val="00211F25"/>
    <w:rsid w:val="0021297B"/>
    <w:rsid w:val="00213AEE"/>
    <w:rsid w:val="002159EB"/>
    <w:rsid w:val="00220700"/>
    <w:rsid w:val="0022321A"/>
    <w:rsid w:val="00224127"/>
    <w:rsid w:val="002244DB"/>
    <w:rsid w:val="00224993"/>
    <w:rsid w:val="00231376"/>
    <w:rsid w:val="00237BDC"/>
    <w:rsid w:val="00240198"/>
    <w:rsid w:val="002409D6"/>
    <w:rsid w:val="0024261F"/>
    <w:rsid w:val="00245FE5"/>
    <w:rsid w:val="0024621D"/>
    <w:rsid w:val="00250A84"/>
    <w:rsid w:val="00252143"/>
    <w:rsid w:val="00254C15"/>
    <w:rsid w:val="002570D4"/>
    <w:rsid w:val="002668F8"/>
    <w:rsid w:val="00267A92"/>
    <w:rsid w:val="0027075D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62F4"/>
    <w:rsid w:val="002A750C"/>
    <w:rsid w:val="002C13EC"/>
    <w:rsid w:val="002D301C"/>
    <w:rsid w:val="002D33B2"/>
    <w:rsid w:val="002E2CA8"/>
    <w:rsid w:val="002E75F4"/>
    <w:rsid w:val="002E7DDA"/>
    <w:rsid w:val="002F280E"/>
    <w:rsid w:val="002F2F85"/>
    <w:rsid w:val="002F62FB"/>
    <w:rsid w:val="003108EB"/>
    <w:rsid w:val="00311AFD"/>
    <w:rsid w:val="00311D30"/>
    <w:rsid w:val="003137B0"/>
    <w:rsid w:val="00314191"/>
    <w:rsid w:val="00321C02"/>
    <w:rsid w:val="00321FC8"/>
    <w:rsid w:val="0032321B"/>
    <w:rsid w:val="0032679F"/>
    <w:rsid w:val="0033109B"/>
    <w:rsid w:val="0033336B"/>
    <w:rsid w:val="00341D62"/>
    <w:rsid w:val="0034527D"/>
    <w:rsid w:val="00346780"/>
    <w:rsid w:val="00350BEF"/>
    <w:rsid w:val="00352BD2"/>
    <w:rsid w:val="0035679C"/>
    <w:rsid w:val="00360387"/>
    <w:rsid w:val="0036542A"/>
    <w:rsid w:val="0036731E"/>
    <w:rsid w:val="00372E13"/>
    <w:rsid w:val="0037391B"/>
    <w:rsid w:val="003810B7"/>
    <w:rsid w:val="00381695"/>
    <w:rsid w:val="00383029"/>
    <w:rsid w:val="003849AE"/>
    <w:rsid w:val="00385264"/>
    <w:rsid w:val="0038764B"/>
    <w:rsid w:val="00390B6C"/>
    <w:rsid w:val="00391C07"/>
    <w:rsid w:val="00394037"/>
    <w:rsid w:val="00395B20"/>
    <w:rsid w:val="00395D0B"/>
    <w:rsid w:val="0039781C"/>
    <w:rsid w:val="00397DE5"/>
    <w:rsid w:val="003A4569"/>
    <w:rsid w:val="003A4C93"/>
    <w:rsid w:val="003A6E38"/>
    <w:rsid w:val="003A6FE4"/>
    <w:rsid w:val="003B09A2"/>
    <w:rsid w:val="003B1A74"/>
    <w:rsid w:val="003B38EA"/>
    <w:rsid w:val="003B5068"/>
    <w:rsid w:val="003B5755"/>
    <w:rsid w:val="003B6871"/>
    <w:rsid w:val="003C380E"/>
    <w:rsid w:val="003C6ED8"/>
    <w:rsid w:val="003D005A"/>
    <w:rsid w:val="003D05BE"/>
    <w:rsid w:val="003E4B9E"/>
    <w:rsid w:val="003E60EF"/>
    <w:rsid w:val="003F0BD3"/>
    <w:rsid w:val="003F6C93"/>
    <w:rsid w:val="003F78C6"/>
    <w:rsid w:val="0040202E"/>
    <w:rsid w:val="004048DF"/>
    <w:rsid w:val="00404C9D"/>
    <w:rsid w:val="004050B9"/>
    <w:rsid w:val="00405E99"/>
    <w:rsid w:val="004068AF"/>
    <w:rsid w:val="0041068C"/>
    <w:rsid w:val="00411B92"/>
    <w:rsid w:val="00412CDC"/>
    <w:rsid w:val="00413D0E"/>
    <w:rsid w:val="00415EC2"/>
    <w:rsid w:val="004210C9"/>
    <w:rsid w:val="00423EA7"/>
    <w:rsid w:val="00425A9A"/>
    <w:rsid w:val="0043360B"/>
    <w:rsid w:val="004338C9"/>
    <w:rsid w:val="00433D60"/>
    <w:rsid w:val="004356C7"/>
    <w:rsid w:val="004367A3"/>
    <w:rsid w:val="00437FE1"/>
    <w:rsid w:val="0044491D"/>
    <w:rsid w:val="00446911"/>
    <w:rsid w:val="00451EA1"/>
    <w:rsid w:val="004523C7"/>
    <w:rsid w:val="0045292D"/>
    <w:rsid w:val="00453548"/>
    <w:rsid w:val="00454A08"/>
    <w:rsid w:val="00455E02"/>
    <w:rsid w:val="00455FB1"/>
    <w:rsid w:val="004572DB"/>
    <w:rsid w:val="0046275D"/>
    <w:rsid w:val="00464BD6"/>
    <w:rsid w:val="00464E68"/>
    <w:rsid w:val="00464F19"/>
    <w:rsid w:val="00470531"/>
    <w:rsid w:val="00471B14"/>
    <w:rsid w:val="0047371E"/>
    <w:rsid w:val="00475E23"/>
    <w:rsid w:val="00477C4A"/>
    <w:rsid w:val="0048083D"/>
    <w:rsid w:val="004824BA"/>
    <w:rsid w:val="004840B9"/>
    <w:rsid w:val="00484615"/>
    <w:rsid w:val="00484F0D"/>
    <w:rsid w:val="00487735"/>
    <w:rsid w:val="00487953"/>
    <w:rsid w:val="00495446"/>
    <w:rsid w:val="004A19C4"/>
    <w:rsid w:val="004A1DDB"/>
    <w:rsid w:val="004A3BC9"/>
    <w:rsid w:val="004A5709"/>
    <w:rsid w:val="004A575E"/>
    <w:rsid w:val="004A5ADB"/>
    <w:rsid w:val="004B4D90"/>
    <w:rsid w:val="004B6BBE"/>
    <w:rsid w:val="004C17C9"/>
    <w:rsid w:val="004C1F41"/>
    <w:rsid w:val="004C2C52"/>
    <w:rsid w:val="004D017C"/>
    <w:rsid w:val="004E105C"/>
    <w:rsid w:val="004F296B"/>
    <w:rsid w:val="004F43D5"/>
    <w:rsid w:val="00515666"/>
    <w:rsid w:val="00516192"/>
    <w:rsid w:val="00517260"/>
    <w:rsid w:val="00520641"/>
    <w:rsid w:val="005213AC"/>
    <w:rsid w:val="00527E02"/>
    <w:rsid w:val="00531BA0"/>
    <w:rsid w:val="005323CC"/>
    <w:rsid w:val="00537D4F"/>
    <w:rsid w:val="0054066C"/>
    <w:rsid w:val="00547DD0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239D"/>
    <w:rsid w:val="00572F7C"/>
    <w:rsid w:val="00577023"/>
    <w:rsid w:val="005777DF"/>
    <w:rsid w:val="00577DA7"/>
    <w:rsid w:val="005810ED"/>
    <w:rsid w:val="00581800"/>
    <w:rsid w:val="00585F8F"/>
    <w:rsid w:val="00591315"/>
    <w:rsid w:val="0059523D"/>
    <w:rsid w:val="005A097C"/>
    <w:rsid w:val="005A3955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C708B"/>
    <w:rsid w:val="005D0298"/>
    <w:rsid w:val="005D520E"/>
    <w:rsid w:val="005E5E5F"/>
    <w:rsid w:val="005F1231"/>
    <w:rsid w:val="005F25EE"/>
    <w:rsid w:val="00600A7A"/>
    <w:rsid w:val="00603A5F"/>
    <w:rsid w:val="00604708"/>
    <w:rsid w:val="00606B86"/>
    <w:rsid w:val="00611CD7"/>
    <w:rsid w:val="00612AFF"/>
    <w:rsid w:val="00630F3C"/>
    <w:rsid w:val="00633D8D"/>
    <w:rsid w:val="00634580"/>
    <w:rsid w:val="00634C25"/>
    <w:rsid w:val="00635243"/>
    <w:rsid w:val="006373B2"/>
    <w:rsid w:val="00641ACA"/>
    <w:rsid w:val="00643867"/>
    <w:rsid w:val="0064478F"/>
    <w:rsid w:val="00657990"/>
    <w:rsid w:val="00661AA8"/>
    <w:rsid w:val="00662D42"/>
    <w:rsid w:val="00663E47"/>
    <w:rsid w:val="00664308"/>
    <w:rsid w:val="0067010E"/>
    <w:rsid w:val="0067344D"/>
    <w:rsid w:val="00674D12"/>
    <w:rsid w:val="0067703D"/>
    <w:rsid w:val="00677E71"/>
    <w:rsid w:val="00681466"/>
    <w:rsid w:val="0068647E"/>
    <w:rsid w:val="00692FB2"/>
    <w:rsid w:val="006938A9"/>
    <w:rsid w:val="006957D3"/>
    <w:rsid w:val="006960A0"/>
    <w:rsid w:val="006966E1"/>
    <w:rsid w:val="00697EF4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4C3A"/>
    <w:rsid w:val="006C6564"/>
    <w:rsid w:val="006C6F2B"/>
    <w:rsid w:val="006D6604"/>
    <w:rsid w:val="006D69C9"/>
    <w:rsid w:val="006E3051"/>
    <w:rsid w:val="006E5527"/>
    <w:rsid w:val="006F4FCC"/>
    <w:rsid w:val="006F54B0"/>
    <w:rsid w:val="006F69CF"/>
    <w:rsid w:val="006F7ED7"/>
    <w:rsid w:val="0070379E"/>
    <w:rsid w:val="00706FDD"/>
    <w:rsid w:val="00715DEC"/>
    <w:rsid w:val="007233D3"/>
    <w:rsid w:val="00723B17"/>
    <w:rsid w:val="007250AA"/>
    <w:rsid w:val="00726C57"/>
    <w:rsid w:val="007270D6"/>
    <w:rsid w:val="0073005B"/>
    <w:rsid w:val="00735FD1"/>
    <w:rsid w:val="00740EE9"/>
    <w:rsid w:val="00741ACC"/>
    <w:rsid w:val="007455D5"/>
    <w:rsid w:val="00750431"/>
    <w:rsid w:val="007508D6"/>
    <w:rsid w:val="00751EED"/>
    <w:rsid w:val="007537BB"/>
    <w:rsid w:val="007547E5"/>
    <w:rsid w:val="007553C2"/>
    <w:rsid w:val="007574AE"/>
    <w:rsid w:val="0076307C"/>
    <w:rsid w:val="00772931"/>
    <w:rsid w:val="00772E27"/>
    <w:rsid w:val="0077435E"/>
    <w:rsid w:val="00774F72"/>
    <w:rsid w:val="00777573"/>
    <w:rsid w:val="007811D1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5D77"/>
    <w:rsid w:val="007B0BBC"/>
    <w:rsid w:val="007B1107"/>
    <w:rsid w:val="007C19AB"/>
    <w:rsid w:val="007C5C7C"/>
    <w:rsid w:val="007D137C"/>
    <w:rsid w:val="007D6619"/>
    <w:rsid w:val="007D6690"/>
    <w:rsid w:val="007D73F0"/>
    <w:rsid w:val="007D7E92"/>
    <w:rsid w:val="007E32BE"/>
    <w:rsid w:val="007E3CCF"/>
    <w:rsid w:val="007E5894"/>
    <w:rsid w:val="007E6B20"/>
    <w:rsid w:val="007F250D"/>
    <w:rsid w:val="007F4772"/>
    <w:rsid w:val="007F4985"/>
    <w:rsid w:val="007F56CF"/>
    <w:rsid w:val="00800FD1"/>
    <w:rsid w:val="00803BB4"/>
    <w:rsid w:val="00804C7F"/>
    <w:rsid w:val="00806384"/>
    <w:rsid w:val="00807382"/>
    <w:rsid w:val="0081195F"/>
    <w:rsid w:val="00816421"/>
    <w:rsid w:val="00820166"/>
    <w:rsid w:val="0083068B"/>
    <w:rsid w:val="00836AED"/>
    <w:rsid w:val="008375B6"/>
    <w:rsid w:val="00840592"/>
    <w:rsid w:val="0084102B"/>
    <w:rsid w:val="00845F15"/>
    <w:rsid w:val="00847A5E"/>
    <w:rsid w:val="00850E1F"/>
    <w:rsid w:val="00860B89"/>
    <w:rsid w:val="00866CED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AD8"/>
    <w:rsid w:val="00897F3B"/>
    <w:rsid w:val="008A59FE"/>
    <w:rsid w:val="008A7F38"/>
    <w:rsid w:val="008B1DA9"/>
    <w:rsid w:val="008B1EFA"/>
    <w:rsid w:val="008B30D2"/>
    <w:rsid w:val="008B35E1"/>
    <w:rsid w:val="008B35E7"/>
    <w:rsid w:val="008B7C96"/>
    <w:rsid w:val="008B7E3D"/>
    <w:rsid w:val="008C219B"/>
    <w:rsid w:val="008C49FA"/>
    <w:rsid w:val="008C641C"/>
    <w:rsid w:val="008C670E"/>
    <w:rsid w:val="008C7974"/>
    <w:rsid w:val="008C7A0F"/>
    <w:rsid w:val="008D1C7E"/>
    <w:rsid w:val="008D3DA1"/>
    <w:rsid w:val="008D4404"/>
    <w:rsid w:val="008D6950"/>
    <w:rsid w:val="008E1AC5"/>
    <w:rsid w:val="008F508E"/>
    <w:rsid w:val="008F5C61"/>
    <w:rsid w:val="00901685"/>
    <w:rsid w:val="00902FFB"/>
    <w:rsid w:val="0090386B"/>
    <w:rsid w:val="009046BE"/>
    <w:rsid w:val="0090479B"/>
    <w:rsid w:val="009050EF"/>
    <w:rsid w:val="009065EB"/>
    <w:rsid w:val="00911AEB"/>
    <w:rsid w:val="00911BA3"/>
    <w:rsid w:val="009126A0"/>
    <w:rsid w:val="00925C8A"/>
    <w:rsid w:val="00925FBE"/>
    <w:rsid w:val="00926467"/>
    <w:rsid w:val="00926A00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9A6"/>
    <w:rsid w:val="00946DDF"/>
    <w:rsid w:val="00952BCA"/>
    <w:rsid w:val="00955174"/>
    <w:rsid w:val="00961748"/>
    <w:rsid w:val="009620A1"/>
    <w:rsid w:val="009631FC"/>
    <w:rsid w:val="0096346C"/>
    <w:rsid w:val="00963A6D"/>
    <w:rsid w:val="0096644A"/>
    <w:rsid w:val="00967E70"/>
    <w:rsid w:val="0097057F"/>
    <w:rsid w:val="00971613"/>
    <w:rsid w:val="00971821"/>
    <w:rsid w:val="00973B00"/>
    <w:rsid w:val="0097605D"/>
    <w:rsid w:val="0098253D"/>
    <w:rsid w:val="009825C5"/>
    <w:rsid w:val="00983382"/>
    <w:rsid w:val="0098652F"/>
    <w:rsid w:val="00991905"/>
    <w:rsid w:val="0099491A"/>
    <w:rsid w:val="009967B5"/>
    <w:rsid w:val="009A2A55"/>
    <w:rsid w:val="009A3DA2"/>
    <w:rsid w:val="009B42E6"/>
    <w:rsid w:val="009B523D"/>
    <w:rsid w:val="009B7F80"/>
    <w:rsid w:val="009C1611"/>
    <w:rsid w:val="009C317C"/>
    <w:rsid w:val="009C3182"/>
    <w:rsid w:val="009C43E4"/>
    <w:rsid w:val="009C5226"/>
    <w:rsid w:val="009D1DBB"/>
    <w:rsid w:val="009E2C17"/>
    <w:rsid w:val="009E3C48"/>
    <w:rsid w:val="009E521B"/>
    <w:rsid w:val="009E6416"/>
    <w:rsid w:val="009F1EB4"/>
    <w:rsid w:val="009F2147"/>
    <w:rsid w:val="009F23F4"/>
    <w:rsid w:val="009F549B"/>
    <w:rsid w:val="009F67D6"/>
    <w:rsid w:val="00A017CF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0A67"/>
    <w:rsid w:val="00A236C2"/>
    <w:rsid w:val="00A2526F"/>
    <w:rsid w:val="00A25783"/>
    <w:rsid w:val="00A260AC"/>
    <w:rsid w:val="00A2670E"/>
    <w:rsid w:val="00A30761"/>
    <w:rsid w:val="00A350CB"/>
    <w:rsid w:val="00A35A02"/>
    <w:rsid w:val="00A36140"/>
    <w:rsid w:val="00A3779F"/>
    <w:rsid w:val="00A43154"/>
    <w:rsid w:val="00A51119"/>
    <w:rsid w:val="00A545C0"/>
    <w:rsid w:val="00A557F5"/>
    <w:rsid w:val="00A55F1A"/>
    <w:rsid w:val="00A56C4A"/>
    <w:rsid w:val="00A5757F"/>
    <w:rsid w:val="00A61BAD"/>
    <w:rsid w:val="00A62E9B"/>
    <w:rsid w:val="00A62F85"/>
    <w:rsid w:val="00A725A0"/>
    <w:rsid w:val="00A75226"/>
    <w:rsid w:val="00A755F2"/>
    <w:rsid w:val="00A81E4F"/>
    <w:rsid w:val="00A91773"/>
    <w:rsid w:val="00A92255"/>
    <w:rsid w:val="00A92C44"/>
    <w:rsid w:val="00A935A3"/>
    <w:rsid w:val="00A94A07"/>
    <w:rsid w:val="00A958CA"/>
    <w:rsid w:val="00A96521"/>
    <w:rsid w:val="00AA228D"/>
    <w:rsid w:val="00AA4781"/>
    <w:rsid w:val="00AA7E6B"/>
    <w:rsid w:val="00AB170A"/>
    <w:rsid w:val="00AB1CED"/>
    <w:rsid w:val="00AB45FA"/>
    <w:rsid w:val="00AB68C4"/>
    <w:rsid w:val="00AC46F0"/>
    <w:rsid w:val="00AC686A"/>
    <w:rsid w:val="00AC7C19"/>
    <w:rsid w:val="00AD17D2"/>
    <w:rsid w:val="00AD2CA4"/>
    <w:rsid w:val="00AD416F"/>
    <w:rsid w:val="00AD589D"/>
    <w:rsid w:val="00AD7D36"/>
    <w:rsid w:val="00AE0A2C"/>
    <w:rsid w:val="00AE0BD4"/>
    <w:rsid w:val="00AE5926"/>
    <w:rsid w:val="00AF195F"/>
    <w:rsid w:val="00AF35FF"/>
    <w:rsid w:val="00AF3B83"/>
    <w:rsid w:val="00AF6FD7"/>
    <w:rsid w:val="00B00340"/>
    <w:rsid w:val="00B003A1"/>
    <w:rsid w:val="00B047CE"/>
    <w:rsid w:val="00B04A51"/>
    <w:rsid w:val="00B0563F"/>
    <w:rsid w:val="00B1080B"/>
    <w:rsid w:val="00B12C7D"/>
    <w:rsid w:val="00B13998"/>
    <w:rsid w:val="00B13EDD"/>
    <w:rsid w:val="00B152A5"/>
    <w:rsid w:val="00B1560E"/>
    <w:rsid w:val="00B15E91"/>
    <w:rsid w:val="00B16FC0"/>
    <w:rsid w:val="00B215F6"/>
    <w:rsid w:val="00B225FB"/>
    <w:rsid w:val="00B2471A"/>
    <w:rsid w:val="00B25CF4"/>
    <w:rsid w:val="00B25DD4"/>
    <w:rsid w:val="00B263BE"/>
    <w:rsid w:val="00B26F46"/>
    <w:rsid w:val="00B304EC"/>
    <w:rsid w:val="00B311A8"/>
    <w:rsid w:val="00B407B4"/>
    <w:rsid w:val="00B446BB"/>
    <w:rsid w:val="00B51378"/>
    <w:rsid w:val="00B5337C"/>
    <w:rsid w:val="00B54C7D"/>
    <w:rsid w:val="00B54F56"/>
    <w:rsid w:val="00B5751D"/>
    <w:rsid w:val="00B60E11"/>
    <w:rsid w:val="00B625A1"/>
    <w:rsid w:val="00B6544C"/>
    <w:rsid w:val="00B65767"/>
    <w:rsid w:val="00B74C0D"/>
    <w:rsid w:val="00B76025"/>
    <w:rsid w:val="00B7623F"/>
    <w:rsid w:val="00B77646"/>
    <w:rsid w:val="00B7798E"/>
    <w:rsid w:val="00B80F15"/>
    <w:rsid w:val="00B83256"/>
    <w:rsid w:val="00B8382C"/>
    <w:rsid w:val="00B843BD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0307"/>
    <w:rsid w:val="00BD37CC"/>
    <w:rsid w:val="00BD527A"/>
    <w:rsid w:val="00BD59AF"/>
    <w:rsid w:val="00BE310F"/>
    <w:rsid w:val="00BE31CF"/>
    <w:rsid w:val="00BE48C5"/>
    <w:rsid w:val="00BE6022"/>
    <w:rsid w:val="00BF79F2"/>
    <w:rsid w:val="00BF79FF"/>
    <w:rsid w:val="00C02B4D"/>
    <w:rsid w:val="00C037CB"/>
    <w:rsid w:val="00C03F9E"/>
    <w:rsid w:val="00C10C39"/>
    <w:rsid w:val="00C12C1A"/>
    <w:rsid w:val="00C12F59"/>
    <w:rsid w:val="00C134A1"/>
    <w:rsid w:val="00C1433B"/>
    <w:rsid w:val="00C15982"/>
    <w:rsid w:val="00C177F7"/>
    <w:rsid w:val="00C200C6"/>
    <w:rsid w:val="00C2066E"/>
    <w:rsid w:val="00C22429"/>
    <w:rsid w:val="00C224DA"/>
    <w:rsid w:val="00C23597"/>
    <w:rsid w:val="00C23A37"/>
    <w:rsid w:val="00C246C1"/>
    <w:rsid w:val="00C26CFB"/>
    <w:rsid w:val="00C369DD"/>
    <w:rsid w:val="00C37603"/>
    <w:rsid w:val="00C409B2"/>
    <w:rsid w:val="00C40AED"/>
    <w:rsid w:val="00C43C52"/>
    <w:rsid w:val="00C45FCD"/>
    <w:rsid w:val="00C507DC"/>
    <w:rsid w:val="00C5420E"/>
    <w:rsid w:val="00C54B44"/>
    <w:rsid w:val="00C54C45"/>
    <w:rsid w:val="00C605E1"/>
    <w:rsid w:val="00C663E7"/>
    <w:rsid w:val="00C70B1C"/>
    <w:rsid w:val="00C71099"/>
    <w:rsid w:val="00C75B1B"/>
    <w:rsid w:val="00C76487"/>
    <w:rsid w:val="00C85D85"/>
    <w:rsid w:val="00C91F6F"/>
    <w:rsid w:val="00C95007"/>
    <w:rsid w:val="00C9714C"/>
    <w:rsid w:val="00CA4BD4"/>
    <w:rsid w:val="00CA76A4"/>
    <w:rsid w:val="00CB095A"/>
    <w:rsid w:val="00CB3243"/>
    <w:rsid w:val="00CB5804"/>
    <w:rsid w:val="00CC2FAE"/>
    <w:rsid w:val="00CC754A"/>
    <w:rsid w:val="00CC7E8A"/>
    <w:rsid w:val="00CD00CE"/>
    <w:rsid w:val="00CD0CD0"/>
    <w:rsid w:val="00CD36FA"/>
    <w:rsid w:val="00CD668A"/>
    <w:rsid w:val="00CD75A4"/>
    <w:rsid w:val="00CE0868"/>
    <w:rsid w:val="00CE4EC9"/>
    <w:rsid w:val="00CF18F6"/>
    <w:rsid w:val="00CF2227"/>
    <w:rsid w:val="00CF3499"/>
    <w:rsid w:val="00D0187C"/>
    <w:rsid w:val="00D04903"/>
    <w:rsid w:val="00D05A16"/>
    <w:rsid w:val="00D123D4"/>
    <w:rsid w:val="00D14D36"/>
    <w:rsid w:val="00D16DF7"/>
    <w:rsid w:val="00D2060F"/>
    <w:rsid w:val="00D20DDF"/>
    <w:rsid w:val="00D2244B"/>
    <w:rsid w:val="00D224B5"/>
    <w:rsid w:val="00D229BE"/>
    <w:rsid w:val="00D233D3"/>
    <w:rsid w:val="00D261C6"/>
    <w:rsid w:val="00D2716B"/>
    <w:rsid w:val="00D32261"/>
    <w:rsid w:val="00D3423D"/>
    <w:rsid w:val="00D344CF"/>
    <w:rsid w:val="00D34877"/>
    <w:rsid w:val="00D351B2"/>
    <w:rsid w:val="00D423D7"/>
    <w:rsid w:val="00D47EFC"/>
    <w:rsid w:val="00D50500"/>
    <w:rsid w:val="00D52025"/>
    <w:rsid w:val="00D54CBB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02AA"/>
    <w:rsid w:val="00DA2ABC"/>
    <w:rsid w:val="00DA470F"/>
    <w:rsid w:val="00DA5BC3"/>
    <w:rsid w:val="00DA62DA"/>
    <w:rsid w:val="00DA6FBE"/>
    <w:rsid w:val="00DA756D"/>
    <w:rsid w:val="00DB3077"/>
    <w:rsid w:val="00DB38BE"/>
    <w:rsid w:val="00DB456A"/>
    <w:rsid w:val="00DB7BCF"/>
    <w:rsid w:val="00DC0245"/>
    <w:rsid w:val="00DD2308"/>
    <w:rsid w:val="00DD2701"/>
    <w:rsid w:val="00DD5BAB"/>
    <w:rsid w:val="00DD7F27"/>
    <w:rsid w:val="00DE4FB8"/>
    <w:rsid w:val="00DE6EF9"/>
    <w:rsid w:val="00DE7273"/>
    <w:rsid w:val="00DE78A0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1670"/>
    <w:rsid w:val="00E24C9B"/>
    <w:rsid w:val="00E279DD"/>
    <w:rsid w:val="00E3320B"/>
    <w:rsid w:val="00E336D9"/>
    <w:rsid w:val="00E34B9F"/>
    <w:rsid w:val="00E3615F"/>
    <w:rsid w:val="00E36EAD"/>
    <w:rsid w:val="00E412B5"/>
    <w:rsid w:val="00E51FF8"/>
    <w:rsid w:val="00E52810"/>
    <w:rsid w:val="00E5375B"/>
    <w:rsid w:val="00E548C2"/>
    <w:rsid w:val="00E60C25"/>
    <w:rsid w:val="00E65577"/>
    <w:rsid w:val="00E708F2"/>
    <w:rsid w:val="00E75567"/>
    <w:rsid w:val="00E80A29"/>
    <w:rsid w:val="00E83349"/>
    <w:rsid w:val="00E8512F"/>
    <w:rsid w:val="00E9026D"/>
    <w:rsid w:val="00E90809"/>
    <w:rsid w:val="00EA2204"/>
    <w:rsid w:val="00EA5C99"/>
    <w:rsid w:val="00EB0DCC"/>
    <w:rsid w:val="00EB3ED6"/>
    <w:rsid w:val="00EB789C"/>
    <w:rsid w:val="00EC0159"/>
    <w:rsid w:val="00EC29F1"/>
    <w:rsid w:val="00ED455C"/>
    <w:rsid w:val="00ED7297"/>
    <w:rsid w:val="00ED7B06"/>
    <w:rsid w:val="00EE1575"/>
    <w:rsid w:val="00EE1D64"/>
    <w:rsid w:val="00EE429C"/>
    <w:rsid w:val="00EE6B37"/>
    <w:rsid w:val="00EF0B4A"/>
    <w:rsid w:val="00EF0F7C"/>
    <w:rsid w:val="00EF1D7E"/>
    <w:rsid w:val="00EF26A5"/>
    <w:rsid w:val="00EF7EB5"/>
    <w:rsid w:val="00F03E6C"/>
    <w:rsid w:val="00F04F43"/>
    <w:rsid w:val="00F061C0"/>
    <w:rsid w:val="00F115DD"/>
    <w:rsid w:val="00F129D4"/>
    <w:rsid w:val="00F161F3"/>
    <w:rsid w:val="00F17287"/>
    <w:rsid w:val="00F20F8F"/>
    <w:rsid w:val="00F218A6"/>
    <w:rsid w:val="00F22232"/>
    <w:rsid w:val="00F238BB"/>
    <w:rsid w:val="00F2583E"/>
    <w:rsid w:val="00F27AE8"/>
    <w:rsid w:val="00F319FB"/>
    <w:rsid w:val="00F33F0E"/>
    <w:rsid w:val="00F4244E"/>
    <w:rsid w:val="00F460FA"/>
    <w:rsid w:val="00F467CF"/>
    <w:rsid w:val="00F47440"/>
    <w:rsid w:val="00F5071C"/>
    <w:rsid w:val="00F55826"/>
    <w:rsid w:val="00F55DFC"/>
    <w:rsid w:val="00F572F8"/>
    <w:rsid w:val="00F66AD4"/>
    <w:rsid w:val="00F66B0F"/>
    <w:rsid w:val="00F71C05"/>
    <w:rsid w:val="00F755D0"/>
    <w:rsid w:val="00F763AA"/>
    <w:rsid w:val="00F7664C"/>
    <w:rsid w:val="00F77841"/>
    <w:rsid w:val="00F8690D"/>
    <w:rsid w:val="00F9095A"/>
    <w:rsid w:val="00F95410"/>
    <w:rsid w:val="00F96C07"/>
    <w:rsid w:val="00FA15DD"/>
    <w:rsid w:val="00FA1C20"/>
    <w:rsid w:val="00FA4338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D40BC"/>
    <w:rsid w:val="00FD7FBC"/>
    <w:rsid w:val="00FE2389"/>
    <w:rsid w:val="00FF01D2"/>
    <w:rsid w:val="00FF0BF1"/>
    <w:rsid w:val="00FF103F"/>
    <w:rsid w:val="00FF2339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604"/>
    <w:rPr>
      <w:rFonts w:eastAsia="Times New Roman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eastAsia="Times"/>
      <w:i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eastAsia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eastAsia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967E70"/>
  </w:style>
  <w:style w:type="numbering" w:customStyle="1" w:styleId="CurrentList1">
    <w:name w:val="Current List1"/>
    <w:uiPriority w:val="99"/>
    <w:rsid w:val="0046275D"/>
    <w:pPr>
      <w:numPr>
        <w:numId w:val="15"/>
      </w:numPr>
    </w:pPr>
  </w:style>
  <w:style w:type="numbering" w:customStyle="1" w:styleId="CurrentList2">
    <w:name w:val="Current List2"/>
    <w:uiPriority w:val="99"/>
    <w:rsid w:val="008C219B"/>
    <w:pPr>
      <w:numPr>
        <w:numId w:val="17"/>
      </w:numPr>
    </w:pPr>
  </w:style>
  <w:style w:type="numbering" w:customStyle="1" w:styleId="CurrentList3">
    <w:name w:val="Current List3"/>
    <w:uiPriority w:val="99"/>
    <w:rsid w:val="00B263BE"/>
    <w:pPr>
      <w:numPr>
        <w:numId w:val="23"/>
      </w:numPr>
    </w:pPr>
  </w:style>
  <w:style w:type="numbering" w:customStyle="1" w:styleId="CurrentList4">
    <w:name w:val="Current List4"/>
    <w:uiPriority w:val="99"/>
    <w:rsid w:val="003A6E38"/>
    <w:pPr>
      <w:numPr>
        <w:numId w:val="26"/>
      </w:numPr>
    </w:pPr>
  </w:style>
  <w:style w:type="numbering" w:customStyle="1" w:styleId="CurrentList5">
    <w:name w:val="Current List5"/>
    <w:uiPriority w:val="99"/>
    <w:rsid w:val="003A6E38"/>
    <w:pPr>
      <w:numPr>
        <w:numId w:val="27"/>
      </w:numPr>
    </w:pPr>
  </w:style>
  <w:style w:type="numbering" w:customStyle="1" w:styleId="CurrentList6">
    <w:name w:val="Current List6"/>
    <w:uiPriority w:val="99"/>
    <w:rsid w:val="000015BF"/>
    <w:pPr>
      <w:numPr>
        <w:numId w:val="31"/>
      </w:numPr>
    </w:pPr>
  </w:style>
  <w:style w:type="numbering" w:customStyle="1" w:styleId="CurrentList7">
    <w:name w:val="Current List7"/>
    <w:uiPriority w:val="99"/>
    <w:rsid w:val="0054066C"/>
    <w:pPr>
      <w:numPr>
        <w:numId w:val="33"/>
      </w:numPr>
    </w:pPr>
  </w:style>
  <w:style w:type="paragraph" w:customStyle="1" w:styleId="Default">
    <w:name w:val="Default"/>
    <w:rsid w:val="007F250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2582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12</cp:revision>
  <cp:lastPrinted>2021-11-04T04:45:00Z</cp:lastPrinted>
  <dcterms:created xsi:type="dcterms:W3CDTF">2022-08-29T22:21:00Z</dcterms:created>
  <dcterms:modified xsi:type="dcterms:W3CDTF">2022-08-30T01:55:00Z</dcterms:modified>
</cp:coreProperties>
</file>