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2D57" w14:textId="037110D4" w:rsidR="00610D95" w:rsidRDefault="00610D95">
      <w:pPr>
        <w:rPr>
          <w:rFonts w:ascii="Times New Roman" w:hAnsi="Times New Roman" w:cs="Times New Roman"/>
        </w:rPr>
      </w:pPr>
      <w:r>
        <w:rPr>
          <w:rFonts w:ascii="Times New Roman" w:hAnsi="Times New Roman" w:cs="Times New Roman"/>
        </w:rPr>
        <w:t xml:space="preserve">AFT </w:t>
      </w:r>
      <w:r w:rsidR="002E1F75">
        <w:rPr>
          <w:rFonts w:ascii="Times New Roman" w:hAnsi="Times New Roman" w:cs="Times New Roman"/>
        </w:rPr>
        <w:t xml:space="preserve">local </w:t>
      </w:r>
      <w:r>
        <w:rPr>
          <w:rFonts w:ascii="Times New Roman" w:hAnsi="Times New Roman" w:cs="Times New Roman"/>
        </w:rPr>
        <w:t xml:space="preserve">1931 stands in solidarity with SEIU </w:t>
      </w:r>
      <w:r w:rsidR="006952D1">
        <w:rPr>
          <w:rFonts w:ascii="Times New Roman" w:hAnsi="Times New Roman" w:cs="Times New Roman"/>
        </w:rPr>
        <w:t xml:space="preserve">local </w:t>
      </w:r>
      <w:r>
        <w:rPr>
          <w:rFonts w:ascii="Times New Roman" w:hAnsi="Times New Roman" w:cs="Times New Roman"/>
        </w:rPr>
        <w:t xml:space="preserve">221 as you take the first steps toward organizing your contract campaign in advance of your June 2022 contract expiration. </w:t>
      </w:r>
    </w:p>
    <w:p w14:paraId="4335F14F" w14:textId="07773693" w:rsidR="00A5656A" w:rsidRDefault="00A5656A">
      <w:pPr>
        <w:rPr>
          <w:rFonts w:ascii="Times New Roman" w:hAnsi="Times New Roman" w:cs="Times New Roman"/>
        </w:rPr>
      </w:pPr>
    </w:p>
    <w:p w14:paraId="47444865" w14:textId="77777777" w:rsidR="00A5656A" w:rsidRDefault="00A5656A" w:rsidP="00A5656A">
      <w:p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As</w:t>
      </w:r>
      <w:r w:rsidRPr="00D325F1">
        <w:rPr>
          <w:rFonts w:ascii="Times New Roman" w:eastAsia="Times New Roman" w:hAnsi="Times New Roman" w:cs="Times New Roman"/>
          <w:color w:val="222222"/>
          <w:shd w:val="clear" w:color="auto" w:fill="FFFFFF"/>
        </w:rPr>
        <w:t xml:space="preserve"> fellow public sector workers </w:t>
      </w:r>
      <w:r>
        <w:rPr>
          <w:rFonts w:ascii="Times New Roman" w:eastAsia="Times New Roman" w:hAnsi="Times New Roman" w:cs="Times New Roman"/>
          <w:color w:val="222222"/>
          <w:shd w:val="clear" w:color="auto" w:fill="FFFFFF"/>
        </w:rPr>
        <w:t xml:space="preserve">we </w:t>
      </w:r>
      <w:r w:rsidRPr="00D325F1">
        <w:rPr>
          <w:rFonts w:ascii="Times New Roman" w:eastAsia="Times New Roman" w:hAnsi="Times New Roman" w:cs="Times New Roman"/>
          <w:color w:val="222222"/>
          <w:shd w:val="clear" w:color="auto" w:fill="FFFFFF"/>
        </w:rPr>
        <w:t>understand the value of maintaining a skilled public sector workforce to do the vital work of democracy in a time when austerity has frequently threatened it.  </w:t>
      </w:r>
    </w:p>
    <w:p w14:paraId="3BF4D74C" w14:textId="77777777" w:rsidR="00610D95" w:rsidRDefault="00610D95">
      <w:pPr>
        <w:rPr>
          <w:rFonts w:ascii="Times New Roman" w:hAnsi="Times New Roman" w:cs="Times New Roman"/>
        </w:rPr>
      </w:pPr>
    </w:p>
    <w:p w14:paraId="2446A69A" w14:textId="1E1CCB06" w:rsidR="00610D95" w:rsidRDefault="00610D95">
      <w:pPr>
        <w:rPr>
          <w:rFonts w:ascii="Times New Roman" w:hAnsi="Times New Roman" w:cs="Times New Roman"/>
        </w:rPr>
      </w:pPr>
      <w:r>
        <w:rPr>
          <w:rFonts w:ascii="Times New Roman" w:hAnsi="Times New Roman" w:cs="Times New Roman"/>
        </w:rPr>
        <w:t>We, like you understand the need for fair compensation for workers in the county with the state’s second-highest cost of living.</w:t>
      </w:r>
      <w:r w:rsidR="009414A7">
        <w:rPr>
          <w:rFonts w:ascii="Times New Roman" w:hAnsi="Times New Roman" w:cs="Times New Roman"/>
        </w:rPr>
        <w:t xml:space="preserve"> </w:t>
      </w:r>
      <w:r>
        <w:rPr>
          <w:rFonts w:ascii="Times New Roman" w:hAnsi="Times New Roman" w:cs="Times New Roman"/>
        </w:rPr>
        <w:t xml:space="preserve">The County of San Diego is one of the city’s top employers, and if they are forced to pay better, it sets a better standard for all local workers. </w:t>
      </w:r>
    </w:p>
    <w:p w14:paraId="63AA71F2" w14:textId="1CE22A4E" w:rsidR="009414A7" w:rsidRDefault="009414A7">
      <w:pPr>
        <w:rPr>
          <w:rFonts w:ascii="Times New Roman" w:hAnsi="Times New Roman" w:cs="Times New Roman"/>
        </w:rPr>
      </w:pPr>
    </w:p>
    <w:p w14:paraId="3C1970D8" w14:textId="219A1C71" w:rsidR="00D325F1" w:rsidRDefault="009414A7">
      <w:pPr>
        <w:rPr>
          <w:rFonts w:ascii="Times New Roman" w:hAnsi="Times New Roman" w:cs="Times New Roman"/>
        </w:rPr>
      </w:pPr>
      <w:r>
        <w:rPr>
          <w:rFonts w:ascii="Times New Roman" w:hAnsi="Times New Roman" w:cs="Times New Roman"/>
        </w:rPr>
        <w:t>We, like you understand the need for affordable health care and investment in public health, which the COVID-19 pandemic has exposed as woefully inadequate in its current state.</w:t>
      </w:r>
    </w:p>
    <w:p w14:paraId="39C8ED6B" w14:textId="77777777" w:rsidR="00D325F1" w:rsidRPr="00D325F1" w:rsidRDefault="00D325F1">
      <w:pPr>
        <w:rPr>
          <w:rFonts w:ascii="Times New Roman" w:eastAsia="Times New Roman" w:hAnsi="Times New Roman" w:cs="Times New Roman"/>
        </w:rPr>
      </w:pPr>
    </w:p>
    <w:p w14:paraId="44C678CE" w14:textId="6F14A4AF" w:rsidR="009414A7" w:rsidRDefault="009414A7">
      <w:pPr>
        <w:rPr>
          <w:rFonts w:ascii="Times New Roman" w:hAnsi="Times New Roman" w:cs="Times New Roman"/>
        </w:rPr>
      </w:pPr>
      <w:r>
        <w:rPr>
          <w:rFonts w:ascii="Times New Roman" w:hAnsi="Times New Roman" w:cs="Times New Roman"/>
        </w:rPr>
        <w:t>We in AFT 1931 share your commitment to worker education programs that strengthen our member</w:t>
      </w:r>
      <w:r w:rsidR="00984889">
        <w:rPr>
          <w:rFonts w:ascii="Times New Roman" w:hAnsi="Times New Roman" w:cs="Times New Roman"/>
        </w:rPr>
        <w:t>s’</w:t>
      </w:r>
      <w:r>
        <w:rPr>
          <w:rFonts w:ascii="Times New Roman" w:hAnsi="Times New Roman" w:cs="Times New Roman"/>
        </w:rPr>
        <w:t xml:space="preserve"> ability to intervene in the world on behalf of their interests. We also share your commitment to working with community partners and building fights for social justice on multiple fronts. Taking on the racism, sexism, homophobia, transphobia, xenophobia, </w:t>
      </w:r>
      <w:r w:rsidR="00C74985">
        <w:rPr>
          <w:rFonts w:ascii="Times New Roman" w:hAnsi="Times New Roman" w:cs="Times New Roman"/>
        </w:rPr>
        <w:t xml:space="preserve">and </w:t>
      </w:r>
      <w:r>
        <w:rPr>
          <w:rFonts w:ascii="Times New Roman" w:hAnsi="Times New Roman" w:cs="Times New Roman"/>
        </w:rPr>
        <w:t>abl</w:t>
      </w:r>
      <w:r w:rsidR="00603D7B">
        <w:rPr>
          <w:rFonts w:ascii="Times New Roman" w:hAnsi="Times New Roman" w:cs="Times New Roman"/>
        </w:rPr>
        <w:t>e</w:t>
      </w:r>
      <w:r>
        <w:rPr>
          <w:rFonts w:ascii="Times New Roman" w:hAnsi="Times New Roman" w:cs="Times New Roman"/>
        </w:rPr>
        <w:t xml:space="preserve">ism in our society and institutions must be a priority of our work. These poisons only serve to divide us and make us weaker. When we overcome these divisions our power as workers is unmatched. </w:t>
      </w:r>
    </w:p>
    <w:p w14:paraId="458774BB" w14:textId="7895F47C" w:rsidR="00603D7B" w:rsidRDefault="00603D7B">
      <w:pPr>
        <w:rPr>
          <w:rFonts w:ascii="Times New Roman" w:hAnsi="Times New Roman" w:cs="Times New Roman"/>
        </w:rPr>
      </w:pPr>
    </w:p>
    <w:p w14:paraId="2BD13A73" w14:textId="53BF1CDB" w:rsidR="00603D7B" w:rsidRDefault="00C74985">
      <w:pPr>
        <w:rPr>
          <w:rFonts w:ascii="Times New Roman" w:hAnsi="Times New Roman" w:cs="Times New Roman"/>
        </w:rPr>
      </w:pPr>
      <w:r>
        <w:rPr>
          <w:rFonts w:ascii="Times New Roman" w:hAnsi="Times New Roman" w:cs="Times New Roman"/>
        </w:rPr>
        <w:t xml:space="preserve">We in AFT stand with </w:t>
      </w:r>
      <w:r w:rsidR="004C031A">
        <w:rPr>
          <w:rFonts w:ascii="Times New Roman" w:hAnsi="Times New Roman" w:cs="Times New Roman"/>
        </w:rPr>
        <w:t>county workers</w:t>
      </w:r>
      <w:r>
        <w:rPr>
          <w:rFonts w:ascii="Times New Roman" w:hAnsi="Times New Roman" w:cs="Times New Roman"/>
        </w:rPr>
        <w:t xml:space="preserve"> and will support </w:t>
      </w:r>
      <w:r w:rsidR="004C031A">
        <w:rPr>
          <w:rFonts w:ascii="Times New Roman" w:hAnsi="Times New Roman" w:cs="Times New Roman"/>
        </w:rPr>
        <w:t xml:space="preserve">SEIU </w:t>
      </w:r>
      <w:r w:rsidR="006952D1">
        <w:rPr>
          <w:rFonts w:ascii="Times New Roman" w:hAnsi="Times New Roman" w:cs="Times New Roman"/>
        </w:rPr>
        <w:t xml:space="preserve">local </w:t>
      </w:r>
      <w:r w:rsidR="004C031A">
        <w:rPr>
          <w:rFonts w:ascii="Times New Roman" w:hAnsi="Times New Roman" w:cs="Times New Roman"/>
        </w:rPr>
        <w:t>221</w:t>
      </w:r>
      <w:r>
        <w:rPr>
          <w:rFonts w:ascii="Times New Roman" w:hAnsi="Times New Roman" w:cs="Times New Roman"/>
        </w:rPr>
        <w:t xml:space="preserve"> however we can </w:t>
      </w:r>
      <w:r w:rsidR="004C031A">
        <w:rPr>
          <w:rFonts w:ascii="Times New Roman" w:hAnsi="Times New Roman" w:cs="Times New Roman"/>
        </w:rPr>
        <w:t>in your fight for better conditions and compensation</w:t>
      </w:r>
      <w:r w:rsidR="00984889">
        <w:rPr>
          <w:rFonts w:ascii="Times New Roman" w:hAnsi="Times New Roman" w:cs="Times New Roman"/>
        </w:rPr>
        <w:t xml:space="preserve"> for your members</w:t>
      </w:r>
      <w:r w:rsidR="004C031A">
        <w:rPr>
          <w:rFonts w:ascii="Times New Roman" w:hAnsi="Times New Roman" w:cs="Times New Roman"/>
        </w:rPr>
        <w:t>. A victory for county workers is a victory for all workers in San Diego!</w:t>
      </w:r>
    </w:p>
    <w:p w14:paraId="2884C8E0" w14:textId="091B0701" w:rsidR="009414A7" w:rsidRDefault="009414A7">
      <w:pPr>
        <w:rPr>
          <w:rFonts w:ascii="Times New Roman" w:hAnsi="Times New Roman" w:cs="Times New Roman"/>
        </w:rPr>
      </w:pPr>
    </w:p>
    <w:p w14:paraId="6CE86BBB" w14:textId="77777777" w:rsidR="009414A7" w:rsidRDefault="009414A7">
      <w:pPr>
        <w:rPr>
          <w:rFonts w:ascii="Times New Roman" w:hAnsi="Times New Roman" w:cs="Times New Roman"/>
        </w:rPr>
      </w:pPr>
    </w:p>
    <w:p w14:paraId="33F6499D" w14:textId="0A72E0A2" w:rsidR="00610D95" w:rsidRDefault="00610D95">
      <w:pPr>
        <w:rPr>
          <w:rFonts w:ascii="Times New Roman" w:hAnsi="Times New Roman" w:cs="Times New Roman"/>
        </w:rPr>
      </w:pPr>
    </w:p>
    <w:p w14:paraId="74205D19" w14:textId="77777777" w:rsidR="00610D95" w:rsidRPr="00785F73" w:rsidRDefault="00610D95">
      <w:pPr>
        <w:rPr>
          <w:rFonts w:ascii="Times New Roman" w:hAnsi="Times New Roman" w:cs="Times New Roman"/>
        </w:rPr>
      </w:pPr>
    </w:p>
    <w:sectPr w:rsidR="00610D95" w:rsidRPr="00785F73" w:rsidSect="009C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73"/>
    <w:rsid w:val="0025775A"/>
    <w:rsid w:val="002E1F75"/>
    <w:rsid w:val="004C031A"/>
    <w:rsid w:val="005744F8"/>
    <w:rsid w:val="00603D7B"/>
    <w:rsid w:val="00610D95"/>
    <w:rsid w:val="006952D1"/>
    <w:rsid w:val="00785F73"/>
    <w:rsid w:val="009414A7"/>
    <w:rsid w:val="00984889"/>
    <w:rsid w:val="009C0CFC"/>
    <w:rsid w:val="00A5656A"/>
    <w:rsid w:val="00C74985"/>
    <w:rsid w:val="00D325F1"/>
    <w:rsid w:val="00E8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99CCC"/>
  <w15:chartTrackingRefBased/>
  <w15:docId w15:val="{BF3803D0-365F-944B-B0A7-BEF4747D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5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mandilawi</dc:creator>
  <cp:keywords/>
  <dc:description/>
  <cp:lastModifiedBy>nadia mandilawi</cp:lastModifiedBy>
  <cp:revision>15</cp:revision>
  <dcterms:created xsi:type="dcterms:W3CDTF">2021-02-02T21:37:00Z</dcterms:created>
  <dcterms:modified xsi:type="dcterms:W3CDTF">2021-02-04T04:18:00Z</dcterms:modified>
</cp:coreProperties>
</file>