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0876C" w14:textId="06BF07CF" w:rsidR="00792269" w:rsidRPr="00CE4162" w:rsidRDefault="00CE4162" w:rsidP="00CE4162">
      <w:pPr>
        <w:pStyle w:val="Title"/>
        <w:ind w:right="720"/>
        <w:rPr>
          <w:rFonts w:ascii="Times New Roman" w:hAnsi="Times New Roman"/>
          <w:sz w:val="24"/>
          <w:szCs w:val="24"/>
        </w:rPr>
      </w:pPr>
      <w:r w:rsidRPr="00CE4162">
        <w:rPr>
          <w:rFonts w:ascii="Times New Roman" w:hAnsi="Times New Roman"/>
          <w:sz w:val="24"/>
          <w:szCs w:val="24"/>
        </w:rPr>
        <w:t xml:space="preserve">Minutes of </w:t>
      </w:r>
      <w:r w:rsidR="00F66AD4" w:rsidRPr="00CE4162">
        <w:rPr>
          <w:rFonts w:ascii="Times New Roman" w:hAnsi="Times New Roman"/>
          <w:sz w:val="24"/>
          <w:szCs w:val="24"/>
        </w:rPr>
        <w:t>AFT Guild, Local 1931</w:t>
      </w:r>
      <w:r w:rsidRPr="00CE4162">
        <w:rPr>
          <w:rFonts w:ascii="Times New Roman" w:hAnsi="Times New Roman"/>
          <w:sz w:val="24"/>
          <w:szCs w:val="24"/>
        </w:rPr>
        <w:t xml:space="preserve"> </w:t>
      </w:r>
      <w:r w:rsidR="005643CE" w:rsidRPr="00CE4162">
        <w:rPr>
          <w:rFonts w:ascii="Times New Roman" w:hAnsi="Times New Roman"/>
          <w:sz w:val="24"/>
          <w:szCs w:val="24"/>
        </w:rPr>
        <w:t>U</w:t>
      </w:r>
      <w:r w:rsidR="00792269" w:rsidRPr="00CE4162">
        <w:rPr>
          <w:rFonts w:ascii="Times New Roman" w:hAnsi="Times New Roman"/>
          <w:sz w:val="24"/>
          <w:szCs w:val="24"/>
        </w:rPr>
        <w:t>NION MEETING</w:t>
      </w:r>
    </w:p>
    <w:p w14:paraId="6847FBDF" w14:textId="61256F39" w:rsidR="00792269" w:rsidRPr="00357945" w:rsidRDefault="00360387" w:rsidP="003E72A3">
      <w:pPr>
        <w:pStyle w:val="Heading1"/>
        <w:ind w:right="720"/>
        <w:rPr>
          <w:rFonts w:ascii="Times New Roman" w:hAnsi="Times New Roman"/>
          <w:sz w:val="24"/>
          <w:szCs w:val="24"/>
        </w:rPr>
      </w:pPr>
      <w:r w:rsidRPr="00357945">
        <w:rPr>
          <w:rFonts w:ascii="Times New Roman" w:hAnsi="Times New Roman"/>
          <w:sz w:val="24"/>
          <w:szCs w:val="24"/>
        </w:rPr>
        <w:t xml:space="preserve">Thursday, </w:t>
      </w:r>
      <w:r w:rsidR="00487953" w:rsidRPr="00357945">
        <w:rPr>
          <w:rFonts w:ascii="Times New Roman" w:hAnsi="Times New Roman"/>
          <w:sz w:val="24"/>
          <w:szCs w:val="24"/>
        </w:rPr>
        <w:t>October</w:t>
      </w:r>
      <w:r w:rsidRPr="00357945">
        <w:rPr>
          <w:rFonts w:ascii="Times New Roman" w:hAnsi="Times New Roman"/>
          <w:sz w:val="24"/>
          <w:szCs w:val="24"/>
        </w:rPr>
        <w:t xml:space="preserve"> </w:t>
      </w:r>
      <w:r w:rsidR="00487953" w:rsidRPr="00357945">
        <w:rPr>
          <w:rFonts w:ascii="Times New Roman" w:hAnsi="Times New Roman"/>
          <w:sz w:val="24"/>
          <w:szCs w:val="24"/>
        </w:rPr>
        <w:t>1</w:t>
      </w:r>
      <w:r w:rsidR="00487953" w:rsidRPr="00357945">
        <w:rPr>
          <w:rFonts w:ascii="Times New Roman" w:hAnsi="Times New Roman"/>
          <w:sz w:val="24"/>
          <w:szCs w:val="24"/>
          <w:vertAlign w:val="superscript"/>
        </w:rPr>
        <w:t>st</w:t>
      </w:r>
      <w:r w:rsidR="00792269" w:rsidRPr="00357945">
        <w:rPr>
          <w:rFonts w:ascii="Times New Roman" w:hAnsi="Times New Roman"/>
          <w:sz w:val="24"/>
          <w:szCs w:val="24"/>
        </w:rPr>
        <w:t>, 20</w:t>
      </w:r>
      <w:r w:rsidR="008D1C7E" w:rsidRPr="00357945">
        <w:rPr>
          <w:rFonts w:ascii="Times New Roman" w:hAnsi="Times New Roman"/>
          <w:sz w:val="24"/>
          <w:szCs w:val="24"/>
        </w:rPr>
        <w:t>20</w:t>
      </w:r>
    </w:p>
    <w:p w14:paraId="2393BC1C" w14:textId="6611232A" w:rsidR="009E2C17" w:rsidRPr="00357945" w:rsidRDefault="00792269" w:rsidP="003E72A3">
      <w:pPr>
        <w:widowControl w:val="0"/>
        <w:ind w:right="720"/>
        <w:jc w:val="center"/>
        <w:rPr>
          <w:rFonts w:ascii="Times New Roman" w:hAnsi="Times New Roman"/>
          <w:b/>
          <w:szCs w:val="24"/>
        </w:rPr>
      </w:pPr>
      <w:r w:rsidRPr="00357945">
        <w:rPr>
          <w:rFonts w:ascii="Times New Roman" w:hAnsi="Times New Roman"/>
          <w:b/>
          <w:szCs w:val="24"/>
        </w:rPr>
        <w:t>3:00–</w:t>
      </w:r>
      <w:r w:rsidR="008D1C7E" w:rsidRPr="00357945">
        <w:rPr>
          <w:rFonts w:ascii="Times New Roman" w:hAnsi="Times New Roman"/>
          <w:b/>
          <w:szCs w:val="24"/>
        </w:rPr>
        <w:t>5:00</w:t>
      </w:r>
      <w:r w:rsidRPr="00357945">
        <w:rPr>
          <w:rFonts w:ascii="Times New Roman" w:hAnsi="Times New Roman"/>
          <w:b/>
          <w:szCs w:val="24"/>
        </w:rPr>
        <w:t>, General Membership Meeting</w:t>
      </w:r>
    </w:p>
    <w:p w14:paraId="09C6AF02" w14:textId="6C6B2902" w:rsidR="00FA1C20" w:rsidRDefault="008D1C7E" w:rsidP="003E72A3">
      <w:pPr>
        <w:widowControl w:val="0"/>
        <w:ind w:right="720"/>
        <w:jc w:val="center"/>
        <w:rPr>
          <w:rFonts w:ascii="Times New Roman" w:eastAsia="Times New Roman" w:hAnsi="Times New Roman"/>
          <w:b/>
          <w:i/>
          <w:szCs w:val="24"/>
        </w:rPr>
      </w:pPr>
      <w:r w:rsidRPr="00357945">
        <w:rPr>
          <w:rFonts w:ascii="Times New Roman" w:eastAsia="Times New Roman" w:hAnsi="Times New Roman"/>
          <w:b/>
          <w:i/>
          <w:szCs w:val="24"/>
        </w:rPr>
        <w:t>via Zoom</w:t>
      </w:r>
    </w:p>
    <w:p w14:paraId="47BC2B46" w14:textId="77777777" w:rsidR="00262C85" w:rsidRPr="00262C85" w:rsidRDefault="00262C85" w:rsidP="00262C85">
      <w:pPr>
        <w:widowControl w:val="0"/>
        <w:ind w:right="720"/>
        <w:rPr>
          <w:rFonts w:ascii="Times New Roman" w:hAnsi="Times New Roman"/>
          <w:szCs w:val="24"/>
        </w:rPr>
      </w:pPr>
    </w:p>
    <w:p w14:paraId="2568FCEF" w14:textId="66712F41" w:rsidR="00262C85" w:rsidRPr="009F3DA0" w:rsidRDefault="00262C85" w:rsidP="00262C85">
      <w:pPr>
        <w:widowControl w:val="0"/>
        <w:rPr>
          <w:rFonts w:asciiTheme="minorHAnsi" w:hAnsiTheme="minorHAnsi"/>
          <w:sz w:val="16"/>
          <w:szCs w:val="16"/>
        </w:rPr>
      </w:pPr>
      <w:r w:rsidRPr="009F3DA0">
        <w:rPr>
          <w:rFonts w:asciiTheme="minorHAnsi" w:hAnsiTheme="minorHAnsi"/>
          <w:sz w:val="16"/>
          <w:szCs w:val="16"/>
        </w:rPr>
        <w:t xml:space="preserve">In Attendance: Rebeca Alvarez (AFT Office), Robert </w:t>
      </w:r>
      <w:proofErr w:type="spellStart"/>
      <w:r w:rsidRPr="009F3DA0">
        <w:rPr>
          <w:rFonts w:asciiTheme="minorHAnsi" w:hAnsiTheme="minorHAnsi"/>
          <w:sz w:val="16"/>
          <w:szCs w:val="16"/>
        </w:rPr>
        <w:t>Anness</w:t>
      </w:r>
      <w:proofErr w:type="spellEnd"/>
      <w:r w:rsidRPr="009F3DA0">
        <w:rPr>
          <w:rFonts w:asciiTheme="minorHAnsi" w:hAnsiTheme="minorHAnsi"/>
          <w:sz w:val="16"/>
          <w:szCs w:val="16"/>
        </w:rPr>
        <w:t xml:space="preserve"> (Cuyamaca), </w:t>
      </w:r>
      <w:r w:rsidR="00B575F1">
        <w:rPr>
          <w:rFonts w:asciiTheme="minorHAnsi" w:hAnsiTheme="minorHAnsi"/>
          <w:sz w:val="16"/>
          <w:szCs w:val="16"/>
        </w:rPr>
        <w:t>Jenny Armer (Mesa</w:t>
      </w:r>
      <w:r w:rsidR="00472F24">
        <w:rPr>
          <w:rFonts w:asciiTheme="minorHAnsi" w:hAnsiTheme="minorHAnsi"/>
          <w:sz w:val="16"/>
          <w:szCs w:val="16"/>
        </w:rPr>
        <w:t xml:space="preserve">), </w:t>
      </w:r>
      <w:r w:rsidRPr="009F3DA0">
        <w:rPr>
          <w:rFonts w:asciiTheme="minorHAnsi" w:hAnsiTheme="minorHAnsi"/>
          <w:sz w:val="16"/>
          <w:szCs w:val="16"/>
        </w:rPr>
        <w:t xml:space="preserve">Megersa </w:t>
      </w:r>
      <w:proofErr w:type="spellStart"/>
      <w:r w:rsidRPr="009F3DA0">
        <w:rPr>
          <w:rFonts w:asciiTheme="minorHAnsi" w:hAnsiTheme="minorHAnsi"/>
          <w:sz w:val="16"/>
          <w:szCs w:val="16"/>
        </w:rPr>
        <w:t>Bayisa</w:t>
      </w:r>
      <w:proofErr w:type="spellEnd"/>
      <w:r w:rsidRPr="009F3DA0">
        <w:rPr>
          <w:rFonts w:asciiTheme="minorHAnsi" w:hAnsiTheme="minorHAnsi"/>
          <w:sz w:val="16"/>
          <w:szCs w:val="16"/>
        </w:rPr>
        <w:t xml:space="preserve"> (City), </w:t>
      </w:r>
      <w:r w:rsidR="00B575F1">
        <w:rPr>
          <w:rFonts w:asciiTheme="minorHAnsi" w:hAnsiTheme="minorHAnsi"/>
          <w:sz w:val="16"/>
          <w:szCs w:val="16"/>
        </w:rPr>
        <w:t>Jennifer Bennett (Grossmont</w:t>
      </w:r>
      <w:r w:rsidR="00E86DC1">
        <w:rPr>
          <w:rFonts w:asciiTheme="minorHAnsi" w:hAnsiTheme="minorHAnsi"/>
          <w:sz w:val="16"/>
          <w:szCs w:val="16"/>
        </w:rPr>
        <w:t xml:space="preserve">), </w:t>
      </w:r>
      <w:r>
        <w:rPr>
          <w:rFonts w:asciiTheme="minorHAnsi" w:hAnsiTheme="minorHAnsi"/>
          <w:sz w:val="16"/>
          <w:szCs w:val="16"/>
        </w:rPr>
        <w:t xml:space="preserve">Lee Blackmore (West City), Molly </w:t>
      </w:r>
      <w:proofErr w:type="spellStart"/>
      <w:r>
        <w:rPr>
          <w:rFonts w:asciiTheme="minorHAnsi" w:hAnsiTheme="minorHAnsi"/>
          <w:sz w:val="16"/>
          <w:szCs w:val="16"/>
        </w:rPr>
        <w:t>Broene</w:t>
      </w:r>
      <w:proofErr w:type="spellEnd"/>
      <w:r>
        <w:rPr>
          <w:rFonts w:asciiTheme="minorHAnsi" w:hAnsiTheme="minorHAnsi"/>
          <w:sz w:val="16"/>
          <w:szCs w:val="16"/>
        </w:rPr>
        <w:t xml:space="preserve"> (Cesar Chavez), John </w:t>
      </w:r>
      <w:proofErr w:type="spellStart"/>
      <w:r>
        <w:rPr>
          <w:rFonts w:asciiTheme="minorHAnsi" w:hAnsiTheme="minorHAnsi"/>
          <w:sz w:val="16"/>
          <w:szCs w:val="16"/>
        </w:rPr>
        <w:t>Bromma</w:t>
      </w:r>
      <w:proofErr w:type="spellEnd"/>
      <w:r>
        <w:rPr>
          <w:rFonts w:asciiTheme="minorHAnsi" w:hAnsiTheme="minorHAnsi"/>
          <w:sz w:val="16"/>
          <w:szCs w:val="16"/>
        </w:rPr>
        <w:t xml:space="preserve"> (</w:t>
      </w:r>
      <w:proofErr w:type="spellStart"/>
      <w:r>
        <w:rPr>
          <w:rFonts w:asciiTheme="minorHAnsi" w:hAnsiTheme="minorHAnsi"/>
          <w:sz w:val="16"/>
          <w:szCs w:val="16"/>
        </w:rPr>
        <w:t>ECC</w:t>
      </w:r>
      <w:proofErr w:type="spellEnd"/>
      <w:r>
        <w:rPr>
          <w:rFonts w:asciiTheme="minorHAnsi" w:hAnsiTheme="minorHAnsi"/>
          <w:sz w:val="16"/>
          <w:szCs w:val="16"/>
        </w:rPr>
        <w:t xml:space="preserve">), Robert Campbell (DSC), </w:t>
      </w:r>
      <w:r w:rsidR="00525E16">
        <w:rPr>
          <w:rFonts w:asciiTheme="minorHAnsi" w:hAnsiTheme="minorHAnsi"/>
          <w:sz w:val="16"/>
          <w:szCs w:val="16"/>
        </w:rPr>
        <w:t xml:space="preserve">Rick </w:t>
      </w:r>
      <w:proofErr w:type="spellStart"/>
      <w:r w:rsidR="00525E16">
        <w:rPr>
          <w:rFonts w:asciiTheme="minorHAnsi" w:hAnsiTheme="minorHAnsi"/>
          <w:sz w:val="16"/>
          <w:szCs w:val="16"/>
        </w:rPr>
        <w:t>Cassar</w:t>
      </w:r>
      <w:proofErr w:type="spellEnd"/>
      <w:r w:rsidR="00525E16">
        <w:rPr>
          <w:rFonts w:asciiTheme="minorHAnsi" w:hAnsiTheme="minorHAnsi"/>
          <w:sz w:val="16"/>
          <w:szCs w:val="16"/>
        </w:rPr>
        <w:t xml:space="preserve"> (Miramar), Jenelle Castillejos (District Office), Donna Cecil (District Office), </w:t>
      </w:r>
      <w:r w:rsidRPr="009F3DA0">
        <w:rPr>
          <w:rFonts w:asciiTheme="minorHAnsi" w:hAnsiTheme="minorHAnsi"/>
          <w:sz w:val="16"/>
          <w:szCs w:val="16"/>
        </w:rPr>
        <w:t xml:space="preserve">Lisa Chaddock (City), Elissa </w:t>
      </w:r>
      <w:proofErr w:type="spellStart"/>
      <w:r w:rsidRPr="009F3DA0">
        <w:rPr>
          <w:rFonts w:asciiTheme="minorHAnsi" w:hAnsiTheme="minorHAnsi"/>
          <w:sz w:val="16"/>
          <w:szCs w:val="16"/>
        </w:rPr>
        <w:t>Claar</w:t>
      </w:r>
      <w:proofErr w:type="spellEnd"/>
      <w:r w:rsidRPr="009F3DA0">
        <w:rPr>
          <w:rFonts w:asciiTheme="minorHAnsi" w:hAnsiTheme="minorHAnsi"/>
          <w:sz w:val="16"/>
          <w:szCs w:val="16"/>
        </w:rPr>
        <w:t xml:space="preserve"> (Chavez), </w:t>
      </w:r>
      <w:r w:rsidR="00525E16">
        <w:rPr>
          <w:rFonts w:asciiTheme="minorHAnsi" w:hAnsiTheme="minorHAnsi"/>
          <w:sz w:val="16"/>
          <w:szCs w:val="16"/>
        </w:rPr>
        <w:t xml:space="preserve">Jackie Clark (Mid-City), </w:t>
      </w:r>
      <w:r>
        <w:rPr>
          <w:rFonts w:asciiTheme="minorHAnsi" w:hAnsiTheme="minorHAnsi"/>
          <w:sz w:val="16"/>
          <w:szCs w:val="16"/>
        </w:rPr>
        <w:t xml:space="preserve">Jennifer Cost (Mesa), </w:t>
      </w:r>
      <w:r w:rsidRPr="009F3DA0">
        <w:rPr>
          <w:rFonts w:asciiTheme="minorHAnsi" w:hAnsiTheme="minorHAnsi"/>
          <w:sz w:val="16"/>
          <w:szCs w:val="16"/>
        </w:rPr>
        <w:t>Daniel Craig (Ci</w:t>
      </w:r>
      <w:r w:rsidR="00525E16">
        <w:rPr>
          <w:rFonts w:asciiTheme="minorHAnsi" w:hAnsiTheme="minorHAnsi"/>
          <w:sz w:val="16"/>
          <w:szCs w:val="16"/>
        </w:rPr>
        <w:t xml:space="preserve">ty), </w:t>
      </w:r>
      <w:r w:rsidRPr="009F3DA0">
        <w:rPr>
          <w:rFonts w:asciiTheme="minorHAnsi" w:hAnsiTheme="minorHAnsi"/>
          <w:sz w:val="16"/>
          <w:szCs w:val="16"/>
        </w:rPr>
        <w:t>Judd Curran (Grossmont), Victoria Curran (Grossmont), Joycel</w:t>
      </w:r>
      <w:r w:rsidR="00525E16">
        <w:rPr>
          <w:rFonts w:asciiTheme="minorHAnsi" w:hAnsiTheme="minorHAnsi"/>
          <w:sz w:val="16"/>
          <w:szCs w:val="16"/>
        </w:rPr>
        <w:t xml:space="preserve">yn Dela Cruz (District Office), </w:t>
      </w:r>
      <w:r w:rsidRPr="009F3DA0">
        <w:rPr>
          <w:rFonts w:asciiTheme="minorHAnsi" w:hAnsiTheme="minorHAnsi"/>
          <w:sz w:val="16"/>
          <w:szCs w:val="16"/>
        </w:rPr>
        <w:t xml:space="preserve">Ian Duckles (Mesa), Greg Duenas (AFT Office), Joshua </w:t>
      </w:r>
      <w:proofErr w:type="spellStart"/>
      <w:r w:rsidRPr="009F3DA0">
        <w:rPr>
          <w:rFonts w:asciiTheme="minorHAnsi" w:hAnsiTheme="minorHAnsi"/>
          <w:sz w:val="16"/>
          <w:szCs w:val="16"/>
        </w:rPr>
        <w:t>Eggleton</w:t>
      </w:r>
      <w:proofErr w:type="spellEnd"/>
      <w:r w:rsidRPr="009F3DA0">
        <w:rPr>
          <w:rFonts w:asciiTheme="minorHAnsi" w:hAnsiTheme="minorHAnsi"/>
          <w:sz w:val="16"/>
          <w:szCs w:val="16"/>
        </w:rPr>
        <w:t xml:space="preserve"> (Cuyamaca), </w:t>
      </w:r>
      <w:r w:rsidR="00525E16">
        <w:rPr>
          <w:rFonts w:asciiTheme="minorHAnsi" w:hAnsiTheme="minorHAnsi"/>
          <w:sz w:val="16"/>
          <w:szCs w:val="16"/>
        </w:rPr>
        <w:t>Erin Evans (</w:t>
      </w:r>
      <w:r w:rsidR="00101BD3">
        <w:rPr>
          <w:rFonts w:asciiTheme="minorHAnsi" w:hAnsiTheme="minorHAnsi"/>
          <w:sz w:val="16"/>
          <w:szCs w:val="16"/>
        </w:rPr>
        <w:t xml:space="preserve">Mesa), Masha </w:t>
      </w:r>
      <w:proofErr w:type="spellStart"/>
      <w:r w:rsidR="00101BD3">
        <w:rPr>
          <w:rFonts w:asciiTheme="minorHAnsi" w:hAnsiTheme="minorHAnsi"/>
          <w:sz w:val="16"/>
          <w:szCs w:val="16"/>
        </w:rPr>
        <w:t>Evpak</w:t>
      </w:r>
      <w:proofErr w:type="spellEnd"/>
      <w:r w:rsidR="00101BD3">
        <w:rPr>
          <w:rFonts w:asciiTheme="minorHAnsi" w:hAnsiTheme="minorHAnsi"/>
          <w:sz w:val="16"/>
          <w:szCs w:val="16"/>
        </w:rPr>
        <w:t xml:space="preserve"> (North City), </w:t>
      </w:r>
      <w:r w:rsidRPr="009F3DA0">
        <w:rPr>
          <w:rFonts w:asciiTheme="minorHAnsi" w:hAnsiTheme="minorHAnsi"/>
          <w:sz w:val="16"/>
          <w:szCs w:val="16"/>
        </w:rPr>
        <w:t xml:space="preserve">Soon-Ah Fadness (City), Sara Ferguson (Grossmont), </w:t>
      </w:r>
      <w:r>
        <w:rPr>
          <w:rFonts w:asciiTheme="minorHAnsi" w:hAnsiTheme="minorHAnsi"/>
          <w:sz w:val="16"/>
          <w:szCs w:val="16"/>
        </w:rPr>
        <w:t xml:space="preserve">Olivia Flores (Mid-City), </w:t>
      </w:r>
      <w:r w:rsidR="00101BD3">
        <w:rPr>
          <w:rFonts w:asciiTheme="minorHAnsi" w:hAnsiTheme="minorHAnsi"/>
          <w:sz w:val="16"/>
          <w:szCs w:val="16"/>
        </w:rPr>
        <w:t>Marne Foster (</w:t>
      </w:r>
      <w:proofErr w:type="spellStart"/>
      <w:r w:rsidR="00101BD3">
        <w:rPr>
          <w:rFonts w:asciiTheme="minorHAnsi" w:hAnsiTheme="minorHAnsi"/>
          <w:sz w:val="16"/>
          <w:szCs w:val="16"/>
        </w:rPr>
        <w:t>ECC</w:t>
      </w:r>
      <w:proofErr w:type="spellEnd"/>
      <w:r w:rsidR="00101BD3">
        <w:rPr>
          <w:rFonts w:asciiTheme="minorHAnsi" w:hAnsiTheme="minorHAnsi"/>
          <w:sz w:val="16"/>
          <w:szCs w:val="16"/>
        </w:rPr>
        <w:t xml:space="preserve">), Veronica </w:t>
      </w:r>
      <w:proofErr w:type="spellStart"/>
      <w:r w:rsidR="00101BD3">
        <w:rPr>
          <w:rFonts w:asciiTheme="minorHAnsi" w:hAnsiTheme="minorHAnsi"/>
          <w:sz w:val="16"/>
          <w:szCs w:val="16"/>
        </w:rPr>
        <w:t>Gerace</w:t>
      </w:r>
      <w:proofErr w:type="spellEnd"/>
      <w:r w:rsidR="00101BD3">
        <w:rPr>
          <w:rFonts w:asciiTheme="minorHAnsi" w:hAnsiTheme="minorHAnsi"/>
          <w:sz w:val="16"/>
          <w:szCs w:val="16"/>
        </w:rPr>
        <w:t xml:space="preserve"> (Mesa), </w:t>
      </w:r>
      <w:r>
        <w:rPr>
          <w:rFonts w:asciiTheme="minorHAnsi" w:hAnsiTheme="minorHAnsi"/>
          <w:sz w:val="16"/>
          <w:szCs w:val="16"/>
        </w:rPr>
        <w:t xml:space="preserve">Lou Ann Gibson (Mesa), </w:t>
      </w:r>
      <w:r w:rsidR="00101BD3">
        <w:rPr>
          <w:rFonts w:asciiTheme="minorHAnsi" w:hAnsiTheme="minorHAnsi"/>
          <w:sz w:val="16"/>
          <w:szCs w:val="16"/>
        </w:rPr>
        <w:t xml:space="preserve">Michael Golden (Grossmont), </w:t>
      </w:r>
      <w:r w:rsidRPr="009F3DA0">
        <w:rPr>
          <w:rFonts w:asciiTheme="minorHAnsi" w:hAnsiTheme="minorHAnsi"/>
          <w:sz w:val="16"/>
          <w:szCs w:val="16"/>
        </w:rPr>
        <w:t xml:space="preserve">Kristina Gomez (District Office), Daniella Greene (District Office), </w:t>
      </w:r>
      <w:r>
        <w:rPr>
          <w:rFonts w:asciiTheme="minorHAnsi" w:hAnsiTheme="minorHAnsi"/>
          <w:sz w:val="16"/>
          <w:szCs w:val="16"/>
        </w:rPr>
        <w:t xml:space="preserve">Seth Greenwood-Slater (Cuyamaca), </w:t>
      </w:r>
      <w:r w:rsidR="00C61309">
        <w:rPr>
          <w:rFonts w:asciiTheme="minorHAnsi" w:hAnsiTheme="minorHAnsi"/>
          <w:sz w:val="16"/>
          <w:szCs w:val="16"/>
        </w:rPr>
        <w:t xml:space="preserve">Mary </w:t>
      </w:r>
      <w:proofErr w:type="spellStart"/>
      <w:r w:rsidR="00C61309">
        <w:rPr>
          <w:rFonts w:asciiTheme="minorHAnsi" w:hAnsiTheme="minorHAnsi"/>
          <w:sz w:val="16"/>
          <w:szCs w:val="16"/>
        </w:rPr>
        <w:t>Gwin</w:t>
      </w:r>
      <w:proofErr w:type="spellEnd"/>
      <w:r w:rsidR="00C61309">
        <w:rPr>
          <w:rFonts w:asciiTheme="minorHAnsi" w:hAnsiTheme="minorHAnsi"/>
          <w:sz w:val="16"/>
          <w:szCs w:val="16"/>
        </w:rPr>
        <w:t xml:space="preserve"> (Mesa), Maggie </w:t>
      </w:r>
      <w:proofErr w:type="spellStart"/>
      <w:r w:rsidR="00C61309">
        <w:rPr>
          <w:rFonts w:asciiTheme="minorHAnsi" w:hAnsiTheme="minorHAnsi"/>
          <w:sz w:val="16"/>
          <w:szCs w:val="16"/>
        </w:rPr>
        <w:t>Hadded</w:t>
      </w:r>
      <w:proofErr w:type="spellEnd"/>
      <w:r w:rsidR="00C61309">
        <w:rPr>
          <w:rFonts w:asciiTheme="minorHAnsi" w:hAnsiTheme="minorHAnsi"/>
          <w:sz w:val="16"/>
          <w:szCs w:val="16"/>
        </w:rPr>
        <w:t xml:space="preserve"> (Mesa), Sandy Hamel (District Office), </w:t>
      </w:r>
      <w:r w:rsidRPr="009F3DA0">
        <w:rPr>
          <w:rFonts w:asciiTheme="minorHAnsi" w:hAnsiTheme="minorHAnsi"/>
          <w:sz w:val="16"/>
          <w:szCs w:val="16"/>
        </w:rPr>
        <w:t xml:space="preserve">Berta Harris (City), </w:t>
      </w:r>
      <w:r w:rsidR="00C61309">
        <w:rPr>
          <w:rFonts w:asciiTheme="minorHAnsi" w:hAnsiTheme="minorHAnsi"/>
          <w:sz w:val="16"/>
          <w:szCs w:val="16"/>
        </w:rPr>
        <w:t>Darrel Harrison (Miramar), Edgar Henderson III (City), Edwin Hiel (City), Christine Ho (Grossmont),</w:t>
      </w:r>
      <w:r w:rsidRPr="009F3DA0">
        <w:rPr>
          <w:rFonts w:asciiTheme="minorHAnsi" w:hAnsiTheme="minorHAnsi"/>
          <w:sz w:val="16"/>
          <w:szCs w:val="16"/>
        </w:rPr>
        <w:t xml:space="preserve"> </w:t>
      </w:r>
      <w:r w:rsidR="00C61309">
        <w:rPr>
          <w:rFonts w:asciiTheme="minorHAnsi" w:hAnsiTheme="minorHAnsi"/>
          <w:sz w:val="16"/>
          <w:szCs w:val="16"/>
        </w:rPr>
        <w:t xml:space="preserve">James Huffman (Mid-City), </w:t>
      </w:r>
      <w:r w:rsidR="00A956C8">
        <w:rPr>
          <w:rFonts w:asciiTheme="minorHAnsi" w:hAnsiTheme="minorHAnsi"/>
          <w:sz w:val="16"/>
          <w:szCs w:val="16"/>
        </w:rPr>
        <w:t xml:space="preserve">Carmen Jay (Miramar), </w:t>
      </w:r>
      <w:proofErr w:type="spellStart"/>
      <w:r w:rsidRPr="009F3DA0">
        <w:rPr>
          <w:rFonts w:asciiTheme="minorHAnsi" w:hAnsiTheme="minorHAnsi"/>
          <w:sz w:val="16"/>
          <w:szCs w:val="16"/>
        </w:rPr>
        <w:t>Geoffery</w:t>
      </w:r>
      <w:proofErr w:type="spellEnd"/>
      <w:r w:rsidRPr="009F3DA0">
        <w:rPr>
          <w:rFonts w:asciiTheme="minorHAnsi" w:hAnsiTheme="minorHAnsi"/>
          <w:sz w:val="16"/>
          <w:szCs w:val="16"/>
        </w:rPr>
        <w:t xml:space="preserve"> Johnson (Mesa), </w:t>
      </w:r>
      <w:r w:rsidR="00A956C8">
        <w:rPr>
          <w:rFonts w:asciiTheme="minorHAnsi" w:hAnsiTheme="minorHAnsi"/>
          <w:sz w:val="16"/>
          <w:szCs w:val="16"/>
        </w:rPr>
        <w:t xml:space="preserve">Charlene Jones (City), Jennifer Kennedy (District Office), </w:t>
      </w:r>
      <w:r w:rsidRPr="009F3DA0">
        <w:rPr>
          <w:rFonts w:asciiTheme="minorHAnsi" w:hAnsiTheme="minorHAnsi"/>
          <w:sz w:val="16"/>
          <w:szCs w:val="16"/>
        </w:rPr>
        <w:t xml:space="preserve">Wendy </w:t>
      </w:r>
      <w:proofErr w:type="spellStart"/>
      <w:r w:rsidRPr="009F3DA0">
        <w:rPr>
          <w:rFonts w:asciiTheme="minorHAnsi" w:hAnsiTheme="minorHAnsi"/>
          <w:sz w:val="16"/>
          <w:szCs w:val="16"/>
        </w:rPr>
        <w:t>Kinsinger</w:t>
      </w:r>
      <w:proofErr w:type="spellEnd"/>
      <w:r w:rsidRPr="009F3DA0">
        <w:rPr>
          <w:rFonts w:asciiTheme="minorHAnsi" w:hAnsiTheme="minorHAnsi"/>
          <w:sz w:val="16"/>
          <w:szCs w:val="16"/>
        </w:rPr>
        <w:t xml:space="preserve"> (Miramar), </w:t>
      </w:r>
      <w:r w:rsidR="00A956C8">
        <w:rPr>
          <w:rFonts w:asciiTheme="minorHAnsi" w:hAnsiTheme="minorHAnsi"/>
          <w:sz w:val="16"/>
          <w:szCs w:val="16"/>
        </w:rPr>
        <w:t xml:space="preserve">Irene Lane (Sonnenberg and Associates), </w:t>
      </w:r>
      <w:r w:rsidRPr="009F3DA0">
        <w:rPr>
          <w:rFonts w:asciiTheme="minorHAnsi" w:hAnsiTheme="minorHAnsi"/>
          <w:sz w:val="16"/>
          <w:szCs w:val="16"/>
        </w:rPr>
        <w:t xml:space="preserve">Kim Lenox (Cuyamaca), </w:t>
      </w:r>
      <w:r w:rsidR="00A956C8">
        <w:rPr>
          <w:rFonts w:asciiTheme="minorHAnsi" w:hAnsiTheme="minorHAnsi"/>
          <w:sz w:val="16"/>
          <w:szCs w:val="16"/>
        </w:rPr>
        <w:t xml:space="preserve">Sylvia Leon (City), </w:t>
      </w:r>
      <w:r w:rsidRPr="009F3DA0">
        <w:rPr>
          <w:rFonts w:asciiTheme="minorHAnsi" w:hAnsiTheme="minorHAnsi"/>
          <w:sz w:val="16"/>
          <w:szCs w:val="16"/>
        </w:rPr>
        <w:t>Mark</w:t>
      </w:r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F3DA0">
        <w:rPr>
          <w:rFonts w:asciiTheme="minorHAnsi" w:hAnsiTheme="minorHAnsi"/>
          <w:sz w:val="16"/>
          <w:szCs w:val="16"/>
        </w:rPr>
        <w:t>Linsky</w:t>
      </w:r>
      <w:proofErr w:type="spellEnd"/>
      <w:r w:rsidRPr="009F3DA0">
        <w:rPr>
          <w:rFonts w:asciiTheme="minorHAnsi" w:hAnsiTheme="minorHAnsi"/>
          <w:sz w:val="16"/>
          <w:szCs w:val="16"/>
        </w:rPr>
        <w:t xml:space="preserve"> (Retiree Chapter), </w:t>
      </w:r>
      <w:proofErr w:type="spellStart"/>
      <w:r w:rsidR="00A956C8">
        <w:rPr>
          <w:rFonts w:asciiTheme="minorHAnsi" w:hAnsiTheme="minorHAnsi"/>
          <w:sz w:val="16"/>
          <w:szCs w:val="16"/>
        </w:rPr>
        <w:t>Sharian</w:t>
      </w:r>
      <w:proofErr w:type="spellEnd"/>
      <w:r w:rsidR="00A956C8">
        <w:rPr>
          <w:rFonts w:asciiTheme="minorHAnsi" w:hAnsiTheme="minorHAnsi"/>
          <w:sz w:val="16"/>
          <w:szCs w:val="16"/>
        </w:rPr>
        <w:t xml:space="preserve"> Lott (North City), </w:t>
      </w:r>
      <w:r w:rsidRPr="009F3DA0">
        <w:rPr>
          <w:rFonts w:asciiTheme="minorHAnsi" w:hAnsiTheme="minorHAnsi"/>
          <w:sz w:val="16"/>
          <w:szCs w:val="16"/>
        </w:rPr>
        <w:t xml:space="preserve">Jim Mahler (AFT President), Manuel </w:t>
      </w:r>
      <w:proofErr w:type="spellStart"/>
      <w:r w:rsidRPr="009F3DA0">
        <w:rPr>
          <w:rFonts w:asciiTheme="minorHAnsi" w:hAnsiTheme="minorHAnsi"/>
          <w:sz w:val="16"/>
          <w:szCs w:val="16"/>
        </w:rPr>
        <w:t>Mancillas</w:t>
      </w:r>
      <w:proofErr w:type="spellEnd"/>
      <w:r w:rsidRPr="009F3DA0">
        <w:rPr>
          <w:rFonts w:asciiTheme="minorHAnsi" w:hAnsiTheme="minorHAnsi"/>
          <w:sz w:val="16"/>
          <w:szCs w:val="16"/>
        </w:rPr>
        <w:t xml:space="preserve">-Gomez (Cuyamaca), </w:t>
      </w:r>
      <w:r w:rsidR="00A956C8">
        <w:rPr>
          <w:rFonts w:asciiTheme="minorHAnsi" w:hAnsiTheme="minorHAnsi"/>
          <w:sz w:val="16"/>
          <w:szCs w:val="16"/>
        </w:rPr>
        <w:t xml:space="preserve">Patti Manley (Miramar), </w:t>
      </w:r>
      <w:r w:rsidRPr="009F3DA0">
        <w:rPr>
          <w:rFonts w:asciiTheme="minorHAnsi" w:hAnsiTheme="minorHAnsi"/>
          <w:sz w:val="16"/>
          <w:szCs w:val="16"/>
        </w:rPr>
        <w:t xml:space="preserve">Kelly Mayhew (City), </w:t>
      </w:r>
      <w:r w:rsidR="00A956C8">
        <w:rPr>
          <w:rFonts w:asciiTheme="minorHAnsi" w:hAnsiTheme="minorHAnsi"/>
          <w:sz w:val="16"/>
          <w:szCs w:val="16"/>
        </w:rPr>
        <w:t>Eva Mercier (Grossmont),</w:t>
      </w:r>
      <w:r>
        <w:rPr>
          <w:rFonts w:asciiTheme="minorHAnsi" w:hAnsiTheme="minorHAnsi"/>
          <w:sz w:val="16"/>
          <w:szCs w:val="16"/>
        </w:rPr>
        <w:t xml:space="preserve"> </w:t>
      </w:r>
      <w:r w:rsidRPr="009F3DA0">
        <w:rPr>
          <w:rFonts w:asciiTheme="minorHAnsi" w:hAnsiTheme="minorHAnsi"/>
          <w:sz w:val="16"/>
          <w:szCs w:val="16"/>
        </w:rPr>
        <w:t xml:space="preserve">Jim Miller (City), Dina Miyoshi (City), </w:t>
      </w:r>
      <w:r w:rsidR="00A956C8">
        <w:rPr>
          <w:rFonts w:asciiTheme="minorHAnsi" w:hAnsiTheme="minorHAnsi"/>
          <w:sz w:val="16"/>
          <w:szCs w:val="16"/>
        </w:rPr>
        <w:t>Malia Molina (Grossmont),</w:t>
      </w:r>
      <w:r>
        <w:rPr>
          <w:rFonts w:asciiTheme="minorHAnsi" w:hAnsiTheme="minorHAnsi"/>
          <w:sz w:val="16"/>
          <w:szCs w:val="16"/>
        </w:rPr>
        <w:t xml:space="preserve"> </w:t>
      </w:r>
      <w:r w:rsidR="001E6F74">
        <w:rPr>
          <w:rFonts w:asciiTheme="minorHAnsi" w:hAnsiTheme="minorHAnsi"/>
          <w:sz w:val="16"/>
          <w:szCs w:val="16"/>
        </w:rPr>
        <w:t xml:space="preserve">Krystal </w:t>
      </w:r>
      <w:proofErr w:type="spellStart"/>
      <w:r w:rsidR="001E6F74">
        <w:rPr>
          <w:rFonts w:asciiTheme="minorHAnsi" w:hAnsiTheme="minorHAnsi"/>
          <w:sz w:val="16"/>
          <w:szCs w:val="16"/>
        </w:rPr>
        <w:t>Monal</w:t>
      </w:r>
      <w:proofErr w:type="spellEnd"/>
      <w:r w:rsidR="001E6F74">
        <w:rPr>
          <w:rFonts w:asciiTheme="minorHAnsi" w:hAnsiTheme="minorHAnsi"/>
          <w:sz w:val="16"/>
          <w:szCs w:val="16"/>
        </w:rPr>
        <w:t xml:space="preserve"> (Mid-City), </w:t>
      </w:r>
      <w:r w:rsidRPr="009F3DA0">
        <w:rPr>
          <w:rFonts w:asciiTheme="minorHAnsi" w:hAnsiTheme="minorHAnsi"/>
          <w:sz w:val="16"/>
          <w:szCs w:val="16"/>
        </w:rPr>
        <w:t xml:space="preserve">Susan Morgan (Retiree Chapter), </w:t>
      </w:r>
      <w:r w:rsidR="001E6F74">
        <w:rPr>
          <w:rFonts w:asciiTheme="minorHAnsi" w:hAnsiTheme="minorHAnsi"/>
          <w:sz w:val="16"/>
          <w:szCs w:val="16"/>
        </w:rPr>
        <w:t xml:space="preserve">Cindy </w:t>
      </w:r>
      <w:proofErr w:type="spellStart"/>
      <w:r w:rsidR="001E6F74">
        <w:rPr>
          <w:rFonts w:asciiTheme="minorHAnsi" w:hAnsiTheme="minorHAnsi"/>
          <w:sz w:val="16"/>
          <w:szCs w:val="16"/>
        </w:rPr>
        <w:t>Morrin</w:t>
      </w:r>
      <w:proofErr w:type="spellEnd"/>
      <w:r w:rsidR="001E6F74">
        <w:rPr>
          <w:rFonts w:asciiTheme="minorHAnsi" w:hAnsiTheme="minorHAnsi"/>
          <w:sz w:val="16"/>
          <w:szCs w:val="16"/>
        </w:rPr>
        <w:t xml:space="preserve"> (</w:t>
      </w:r>
      <w:proofErr w:type="spellStart"/>
      <w:r w:rsidR="001E6F74">
        <w:rPr>
          <w:rFonts w:asciiTheme="minorHAnsi" w:hAnsiTheme="minorHAnsi"/>
          <w:sz w:val="16"/>
          <w:szCs w:val="16"/>
        </w:rPr>
        <w:t>Cuyaamaca</w:t>
      </w:r>
      <w:proofErr w:type="spellEnd"/>
      <w:r w:rsidR="001E6F74">
        <w:rPr>
          <w:rFonts w:asciiTheme="minorHAnsi" w:hAnsiTheme="minorHAnsi"/>
          <w:sz w:val="16"/>
          <w:szCs w:val="16"/>
        </w:rPr>
        <w:t xml:space="preserve">), </w:t>
      </w:r>
      <w:proofErr w:type="spellStart"/>
      <w:r w:rsidRPr="009F3DA0">
        <w:rPr>
          <w:rFonts w:asciiTheme="minorHAnsi" w:hAnsiTheme="minorHAnsi"/>
          <w:sz w:val="16"/>
          <w:szCs w:val="16"/>
        </w:rPr>
        <w:t>Pegah</w:t>
      </w:r>
      <w:proofErr w:type="spellEnd"/>
      <w:r w:rsidRPr="009F3DA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F3DA0">
        <w:rPr>
          <w:rFonts w:asciiTheme="minorHAnsi" w:hAnsiTheme="minorHAnsi"/>
          <w:sz w:val="16"/>
          <w:szCs w:val="16"/>
        </w:rPr>
        <w:t>Motaleb</w:t>
      </w:r>
      <w:proofErr w:type="spellEnd"/>
      <w:r w:rsidRPr="009F3DA0">
        <w:rPr>
          <w:rFonts w:asciiTheme="minorHAnsi" w:hAnsiTheme="minorHAnsi"/>
          <w:sz w:val="16"/>
          <w:szCs w:val="16"/>
        </w:rPr>
        <w:t xml:space="preserve"> (Mesa), </w:t>
      </w:r>
      <w:r>
        <w:rPr>
          <w:rFonts w:asciiTheme="minorHAnsi" w:hAnsiTheme="minorHAnsi"/>
          <w:sz w:val="16"/>
          <w:szCs w:val="16"/>
        </w:rPr>
        <w:t xml:space="preserve">Clarissa Padilla (Miramar), </w:t>
      </w:r>
      <w:r w:rsidRPr="009F3DA0">
        <w:rPr>
          <w:rFonts w:asciiTheme="minorHAnsi" w:hAnsiTheme="minorHAnsi"/>
          <w:sz w:val="16"/>
          <w:szCs w:val="16"/>
        </w:rPr>
        <w:t xml:space="preserve">Eva </w:t>
      </w:r>
      <w:proofErr w:type="spellStart"/>
      <w:r w:rsidRPr="009F3DA0">
        <w:rPr>
          <w:rFonts w:asciiTheme="minorHAnsi" w:hAnsiTheme="minorHAnsi"/>
          <w:sz w:val="16"/>
          <w:szCs w:val="16"/>
        </w:rPr>
        <w:t>Parrill</w:t>
      </w:r>
      <w:proofErr w:type="spellEnd"/>
      <w:r w:rsidRPr="009F3DA0">
        <w:rPr>
          <w:rFonts w:asciiTheme="minorHAnsi" w:hAnsiTheme="minorHAnsi"/>
          <w:sz w:val="16"/>
          <w:szCs w:val="16"/>
        </w:rPr>
        <w:t xml:space="preserve"> (Mesa), Rafael Perez (Cuyamaca), Kevin Petti (Miramar), </w:t>
      </w:r>
      <w:proofErr w:type="spellStart"/>
      <w:r w:rsidRPr="009F3DA0">
        <w:rPr>
          <w:rFonts w:asciiTheme="minorHAnsi" w:hAnsiTheme="minorHAnsi"/>
          <w:sz w:val="16"/>
          <w:szCs w:val="16"/>
        </w:rPr>
        <w:t>Sudie</w:t>
      </w:r>
      <w:proofErr w:type="spellEnd"/>
      <w:r w:rsidRPr="009F3DA0">
        <w:rPr>
          <w:rFonts w:asciiTheme="minorHAnsi" w:hAnsiTheme="minorHAnsi"/>
          <w:sz w:val="16"/>
          <w:szCs w:val="16"/>
        </w:rPr>
        <w:t xml:space="preserve"> Phillips (City), Cleon Platts (Miramar), La Keita Platts (Mesa), Tammie </w:t>
      </w:r>
      <w:proofErr w:type="spellStart"/>
      <w:r w:rsidRPr="009F3DA0">
        <w:rPr>
          <w:rFonts w:asciiTheme="minorHAnsi" w:hAnsiTheme="minorHAnsi"/>
          <w:sz w:val="16"/>
          <w:szCs w:val="16"/>
        </w:rPr>
        <w:t>Pontsler</w:t>
      </w:r>
      <w:proofErr w:type="spellEnd"/>
      <w:r w:rsidRPr="009F3DA0">
        <w:rPr>
          <w:rFonts w:asciiTheme="minorHAnsi" w:hAnsiTheme="minorHAnsi"/>
          <w:sz w:val="16"/>
          <w:szCs w:val="16"/>
        </w:rPr>
        <w:t xml:space="preserve"> (West City), </w:t>
      </w:r>
      <w:r w:rsidR="001E6F74">
        <w:rPr>
          <w:rFonts w:asciiTheme="minorHAnsi" w:hAnsiTheme="minorHAnsi"/>
          <w:sz w:val="16"/>
          <w:szCs w:val="16"/>
        </w:rPr>
        <w:t xml:space="preserve">Oscar Preciado (City), Reem </w:t>
      </w:r>
      <w:proofErr w:type="spellStart"/>
      <w:r w:rsidR="001E6F74">
        <w:rPr>
          <w:rFonts w:asciiTheme="minorHAnsi" w:hAnsiTheme="minorHAnsi"/>
          <w:sz w:val="16"/>
          <w:szCs w:val="16"/>
        </w:rPr>
        <w:t>Putrus</w:t>
      </w:r>
      <w:proofErr w:type="spellEnd"/>
      <w:r w:rsidR="001E6F74">
        <w:rPr>
          <w:rFonts w:asciiTheme="minorHAnsi" w:hAnsiTheme="minorHAnsi"/>
          <w:sz w:val="16"/>
          <w:szCs w:val="16"/>
        </w:rPr>
        <w:t xml:space="preserve"> (City), </w:t>
      </w:r>
      <w:proofErr w:type="spellStart"/>
      <w:r w:rsidR="00E7103C">
        <w:rPr>
          <w:rFonts w:asciiTheme="minorHAnsi" w:hAnsiTheme="minorHAnsi"/>
          <w:sz w:val="16"/>
          <w:szCs w:val="16"/>
        </w:rPr>
        <w:t>Jhelen</w:t>
      </w:r>
      <w:proofErr w:type="spellEnd"/>
      <w:r w:rsidR="00E7103C">
        <w:rPr>
          <w:rFonts w:asciiTheme="minorHAnsi" w:hAnsiTheme="minorHAnsi"/>
          <w:sz w:val="16"/>
          <w:szCs w:val="16"/>
        </w:rPr>
        <w:t xml:space="preserve"> Ramirez (District Office), </w:t>
      </w:r>
      <w:r w:rsidRPr="009F3DA0">
        <w:rPr>
          <w:rFonts w:asciiTheme="minorHAnsi" w:hAnsiTheme="minorHAnsi"/>
          <w:sz w:val="16"/>
          <w:szCs w:val="16"/>
        </w:rPr>
        <w:t xml:space="preserve">Gregg Robinson (Grossmont), </w:t>
      </w:r>
      <w:r w:rsidR="00E7103C">
        <w:rPr>
          <w:rFonts w:asciiTheme="minorHAnsi" w:hAnsiTheme="minorHAnsi"/>
          <w:sz w:val="16"/>
          <w:szCs w:val="16"/>
        </w:rPr>
        <w:t xml:space="preserve">Sharon Sampson (Grossmont), Theresa Savarese (City), </w:t>
      </w:r>
      <w:r w:rsidRPr="009F3DA0">
        <w:rPr>
          <w:rFonts w:asciiTheme="minorHAnsi" w:hAnsiTheme="minorHAnsi"/>
          <w:sz w:val="16"/>
          <w:szCs w:val="16"/>
        </w:rPr>
        <w:t xml:space="preserve">Arnie Schoenberg (City), </w:t>
      </w:r>
      <w:r w:rsidR="00E7103C">
        <w:rPr>
          <w:rFonts w:asciiTheme="minorHAnsi" w:hAnsiTheme="minorHAnsi"/>
          <w:sz w:val="16"/>
          <w:szCs w:val="16"/>
        </w:rPr>
        <w:t xml:space="preserve">Danielle Short (AFT Council), </w:t>
      </w:r>
      <w:r w:rsidRPr="009F3DA0">
        <w:rPr>
          <w:rFonts w:asciiTheme="minorHAnsi" w:hAnsiTheme="minorHAnsi"/>
          <w:sz w:val="16"/>
          <w:szCs w:val="16"/>
        </w:rPr>
        <w:t xml:space="preserve">Tina Solórzano Fletcher (AFT Office), Julio Soto (Grossmont), Jessica Stanfield (Grossmont), </w:t>
      </w:r>
      <w:r w:rsidR="00B53DAB">
        <w:rPr>
          <w:rFonts w:asciiTheme="minorHAnsi" w:hAnsiTheme="minorHAnsi"/>
          <w:sz w:val="16"/>
          <w:szCs w:val="16"/>
        </w:rPr>
        <w:t xml:space="preserve">Laura Sweeney (City), </w:t>
      </w:r>
      <w:r>
        <w:rPr>
          <w:rFonts w:asciiTheme="minorHAnsi" w:hAnsiTheme="minorHAnsi"/>
          <w:sz w:val="16"/>
          <w:szCs w:val="16"/>
        </w:rPr>
        <w:t xml:space="preserve">Scott </w:t>
      </w:r>
      <w:proofErr w:type="spellStart"/>
      <w:r>
        <w:rPr>
          <w:rFonts w:asciiTheme="minorHAnsi" w:hAnsiTheme="minorHAnsi"/>
          <w:sz w:val="16"/>
          <w:szCs w:val="16"/>
        </w:rPr>
        <w:t>Therkalsen</w:t>
      </w:r>
      <w:proofErr w:type="spellEnd"/>
      <w:r>
        <w:rPr>
          <w:rFonts w:asciiTheme="minorHAnsi" w:hAnsiTheme="minorHAnsi"/>
          <w:sz w:val="16"/>
          <w:szCs w:val="16"/>
        </w:rPr>
        <w:t xml:space="preserve"> (Grossmont), </w:t>
      </w:r>
      <w:r w:rsidRPr="009F3DA0">
        <w:rPr>
          <w:rFonts w:asciiTheme="minorHAnsi" w:hAnsiTheme="minorHAnsi"/>
          <w:sz w:val="16"/>
          <w:szCs w:val="16"/>
        </w:rPr>
        <w:t xml:space="preserve">Jessica Thompson (City), Osvaldo Torres (Cuyamaca), </w:t>
      </w:r>
      <w:r w:rsidR="00B53DAB">
        <w:rPr>
          <w:rFonts w:asciiTheme="minorHAnsi" w:hAnsiTheme="minorHAnsi"/>
          <w:sz w:val="16"/>
          <w:szCs w:val="16"/>
        </w:rPr>
        <w:t xml:space="preserve">Desiree van Saanen (City), Carlota </w:t>
      </w:r>
      <w:proofErr w:type="spellStart"/>
      <w:r w:rsidR="00B53DAB">
        <w:rPr>
          <w:rFonts w:asciiTheme="minorHAnsi" w:hAnsiTheme="minorHAnsi"/>
          <w:sz w:val="16"/>
          <w:szCs w:val="16"/>
        </w:rPr>
        <w:t>Vidrio</w:t>
      </w:r>
      <w:proofErr w:type="spellEnd"/>
      <w:r w:rsidR="00B53DAB">
        <w:rPr>
          <w:rFonts w:asciiTheme="minorHAnsi" w:hAnsiTheme="minorHAnsi"/>
          <w:sz w:val="16"/>
          <w:szCs w:val="16"/>
        </w:rPr>
        <w:t xml:space="preserve"> (City), Ian </w:t>
      </w:r>
      <w:proofErr w:type="spellStart"/>
      <w:r w:rsidR="00B53DAB">
        <w:rPr>
          <w:rFonts w:asciiTheme="minorHAnsi" w:hAnsiTheme="minorHAnsi"/>
          <w:sz w:val="16"/>
          <w:szCs w:val="16"/>
        </w:rPr>
        <w:t>Villalta</w:t>
      </w:r>
      <w:proofErr w:type="spellEnd"/>
      <w:r w:rsidR="00B53DAB">
        <w:rPr>
          <w:rFonts w:asciiTheme="minorHAnsi" w:hAnsiTheme="minorHAnsi"/>
          <w:sz w:val="16"/>
          <w:szCs w:val="16"/>
        </w:rPr>
        <w:t xml:space="preserve"> (Mesa), </w:t>
      </w:r>
      <w:r w:rsidRPr="009F3DA0">
        <w:rPr>
          <w:rFonts w:asciiTheme="minorHAnsi" w:hAnsiTheme="minorHAnsi"/>
          <w:sz w:val="16"/>
          <w:szCs w:val="16"/>
        </w:rPr>
        <w:t xml:space="preserve">Perla </w:t>
      </w:r>
      <w:proofErr w:type="spellStart"/>
      <w:r w:rsidRPr="009F3DA0">
        <w:rPr>
          <w:rFonts w:asciiTheme="minorHAnsi" w:hAnsiTheme="minorHAnsi"/>
          <w:sz w:val="16"/>
          <w:szCs w:val="16"/>
        </w:rPr>
        <w:t>Vizcarra</w:t>
      </w:r>
      <w:proofErr w:type="spellEnd"/>
      <w:r w:rsidRPr="009F3DA0">
        <w:rPr>
          <w:rFonts w:asciiTheme="minorHAnsi" w:hAnsiTheme="minorHAnsi"/>
          <w:sz w:val="16"/>
          <w:szCs w:val="16"/>
        </w:rPr>
        <w:t xml:space="preserve"> (City), Robin Watkins (District Office), </w:t>
      </w:r>
      <w:r>
        <w:rPr>
          <w:rFonts w:asciiTheme="minorHAnsi" w:hAnsiTheme="minorHAnsi"/>
          <w:sz w:val="16"/>
          <w:szCs w:val="16"/>
        </w:rPr>
        <w:t>R</w:t>
      </w:r>
      <w:r w:rsidRPr="009F3DA0">
        <w:rPr>
          <w:rFonts w:asciiTheme="minorHAnsi" w:hAnsiTheme="minorHAnsi"/>
          <w:sz w:val="16"/>
          <w:szCs w:val="16"/>
        </w:rPr>
        <w:t>obert Wilmer (City), June Yang (Grossmont)</w:t>
      </w:r>
      <w:r w:rsidR="00B53DAB">
        <w:rPr>
          <w:rFonts w:asciiTheme="minorHAnsi" w:hAnsiTheme="minorHAnsi"/>
          <w:sz w:val="16"/>
          <w:szCs w:val="16"/>
        </w:rPr>
        <w:t xml:space="preserve"> Hadeel </w:t>
      </w:r>
      <w:proofErr w:type="spellStart"/>
      <w:r w:rsidR="00B53DAB">
        <w:rPr>
          <w:rFonts w:asciiTheme="minorHAnsi" w:hAnsiTheme="minorHAnsi"/>
          <w:sz w:val="16"/>
          <w:szCs w:val="16"/>
        </w:rPr>
        <w:t>Yaqoub</w:t>
      </w:r>
      <w:proofErr w:type="spellEnd"/>
      <w:r w:rsidR="00B53DAB">
        <w:rPr>
          <w:rFonts w:asciiTheme="minorHAnsi" w:hAnsiTheme="minorHAnsi"/>
          <w:sz w:val="16"/>
          <w:szCs w:val="16"/>
        </w:rPr>
        <w:t xml:space="preserve"> (Grossmont).</w:t>
      </w:r>
    </w:p>
    <w:p w14:paraId="353E6072" w14:textId="77777777" w:rsidR="000D00D6" w:rsidRDefault="000D00D6" w:rsidP="003E72A3">
      <w:pPr>
        <w:widowControl w:val="0"/>
        <w:ind w:right="720"/>
        <w:rPr>
          <w:rFonts w:ascii="Times New Roman" w:hAnsi="Times New Roman"/>
          <w:szCs w:val="24"/>
        </w:rPr>
      </w:pPr>
    </w:p>
    <w:p w14:paraId="0037942E" w14:textId="2F4B0CD0" w:rsidR="00464E68" w:rsidRPr="00CE4162" w:rsidRDefault="005A5F82" w:rsidP="003E72A3">
      <w:pPr>
        <w:widowControl w:val="0"/>
        <w:ind w:right="720"/>
        <w:rPr>
          <w:rFonts w:ascii="Times New Roman" w:hAnsi="Times New Roman"/>
          <w:i/>
          <w:iCs/>
          <w:szCs w:val="24"/>
        </w:rPr>
      </w:pPr>
      <w:r w:rsidRPr="00CE4162">
        <w:rPr>
          <w:rFonts w:ascii="Times New Roman" w:hAnsi="Times New Roman"/>
          <w:i/>
          <w:iCs/>
          <w:szCs w:val="24"/>
        </w:rPr>
        <w:t xml:space="preserve">Meeting called to order </w:t>
      </w:r>
      <w:r w:rsidR="00CE4162">
        <w:rPr>
          <w:rFonts w:ascii="Times New Roman" w:hAnsi="Times New Roman"/>
          <w:i/>
          <w:iCs/>
          <w:szCs w:val="24"/>
        </w:rPr>
        <w:t xml:space="preserve">at </w:t>
      </w:r>
      <w:r w:rsidRPr="00CE4162">
        <w:rPr>
          <w:rFonts w:ascii="Times New Roman" w:hAnsi="Times New Roman"/>
          <w:i/>
          <w:iCs/>
          <w:szCs w:val="24"/>
        </w:rPr>
        <w:t>3:07pm</w:t>
      </w:r>
      <w:r w:rsidR="00CE4162">
        <w:rPr>
          <w:rFonts w:ascii="Times New Roman" w:hAnsi="Times New Roman"/>
          <w:i/>
          <w:iCs/>
          <w:szCs w:val="24"/>
        </w:rPr>
        <w:t>.</w:t>
      </w:r>
    </w:p>
    <w:p w14:paraId="5EBA3B6A" w14:textId="6C5A8208" w:rsidR="00677E71" w:rsidRPr="00357945" w:rsidRDefault="005B0E8C" w:rsidP="003E72A3">
      <w:pPr>
        <w:pStyle w:val="Heading3"/>
        <w:ind w:left="720" w:right="720" w:hanging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>I</w:t>
      </w:r>
      <w:r w:rsidRPr="00357945">
        <w:rPr>
          <w:rFonts w:ascii="Times New Roman" w:hAnsi="Times New Roman"/>
          <w:szCs w:val="24"/>
        </w:rPr>
        <w:tab/>
        <w:t>APPROVAL OF AGENDA</w:t>
      </w:r>
      <w:r w:rsidR="00357945" w:rsidRPr="00357945">
        <w:rPr>
          <w:rFonts w:ascii="Times New Roman" w:hAnsi="Times New Roman"/>
          <w:szCs w:val="24"/>
        </w:rPr>
        <w:t xml:space="preserve"> </w:t>
      </w:r>
      <w:r w:rsidR="00357945" w:rsidRPr="00357945">
        <w:rPr>
          <w:rFonts w:ascii="Times New Roman" w:hAnsi="Times New Roman"/>
          <w:b w:val="0"/>
          <w:bCs/>
          <w:szCs w:val="24"/>
        </w:rPr>
        <w:t>– agenda approved as submitted</w:t>
      </w:r>
      <w:r w:rsidR="00357945">
        <w:rPr>
          <w:rFonts w:ascii="Times New Roman" w:hAnsi="Times New Roman"/>
          <w:b w:val="0"/>
          <w:bCs/>
          <w:szCs w:val="24"/>
        </w:rPr>
        <w:t>.</w:t>
      </w:r>
    </w:p>
    <w:p w14:paraId="7A9300EF" w14:textId="3FBBB6DC" w:rsidR="00397DE5" w:rsidRPr="00357945" w:rsidRDefault="00397DE5" w:rsidP="003E72A3">
      <w:pPr>
        <w:widowControl w:val="0"/>
        <w:ind w:right="720"/>
        <w:rPr>
          <w:rFonts w:ascii="Times New Roman" w:hAnsi="Times New Roman"/>
          <w:szCs w:val="24"/>
        </w:rPr>
      </w:pPr>
    </w:p>
    <w:p w14:paraId="276A0C46" w14:textId="3D4D2763" w:rsidR="001716DE" w:rsidRPr="00357945" w:rsidRDefault="00803BB4" w:rsidP="003E72A3">
      <w:pPr>
        <w:widowControl w:val="0"/>
        <w:ind w:left="720" w:right="720" w:hanging="720"/>
        <w:rPr>
          <w:rFonts w:ascii="Times New Roman" w:hAnsi="Times New Roman"/>
          <w:b/>
          <w:szCs w:val="24"/>
        </w:rPr>
      </w:pPr>
      <w:r w:rsidRPr="00357945">
        <w:rPr>
          <w:rFonts w:ascii="Times New Roman" w:hAnsi="Times New Roman"/>
          <w:b/>
          <w:szCs w:val="24"/>
        </w:rPr>
        <w:t>I</w:t>
      </w:r>
      <w:r w:rsidR="00B00340" w:rsidRPr="00357945">
        <w:rPr>
          <w:rFonts w:ascii="Times New Roman" w:hAnsi="Times New Roman"/>
          <w:b/>
          <w:szCs w:val="24"/>
        </w:rPr>
        <w:t>I</w:t>
      </w:r>
      <w:r w:rsidR="00321FC8" w:rsidRPr="00357945">
        <w:rPr>
          <w:rFonts w:ascii="Times New Roman" w:hAnsi="Times New Roman"/>
          <w:b/>
          <w:szCs w:val="24"/>
        </w:rPr>
        <w:tab/>
        <w:t>TREASURY/FISCAL</w:t>
      </w:r>
      <w:r w:rsidR="00321FC8" w:rsidRPr="00357945">
        <w:rPr>
          <w:rFonts w:ascii="Times New Roman" w:hAnsi="Times New Roman"/>
          <w:szCs w:val="24"/>
        </w:rPr>
        <w:t xml:space="preserve"> – Gibson</w:t>
      </w:r>
    </w:p>
    <w:p w14:paraId="0E8D6953" w14:textId="6B3DF1E1" w:rsidR="00176BF5" w:rsidRPr="00357945" w:rsidRDefault="00176BF5" w:rsidP="00D4630B">
      <w:pPr>
        <w:widowControl w:val="0"/>
        <w:numPr>
          <w:ilvl w:val="0"/>
          <w:numId w:val="3"/>
        </w:numPr>
        <w:ind w:left="1080" w:right="720"/>
        <w:rPr>
          <w:rFonts w:ascii="Times New Roman" w:hAnsi="Times New Roman"/>
          <w:b/>
          <w:bCs/>
          <w:szCs w:val="24"/>
        </w:rPr>
      </w:pPr>
      <w:r w:rsidRPr="00357945">
        <w:rPr>
          <w:rFonts w:ascii="Times New Roman" w:hAnsi="Times New Roman"/>
          <w:b/>
          <w:bCs/>
          <w:szCs w:val="24"/>
        </w:rPr>
        <w:t>Guild Audit Report for Fiscal Year 201</w:t>
      </w:r>
      <w:r w:rsidR="00357945">
        <w:rPr>
          <w:rFonts w:ascii="Times New Roman" w:hAnsi="Times New Roman"/>
          <w:b/>
          <w:bCs/>
          <w:szCs w:val="24"/>
        </w:rPr>
        <w:t>9</w:t>
      </w:r>
      <w:r w:rsidRPr="00357945">
        <w:rPr>
          <w:rFonts w:ascii="Times New Roman" w:hAnsi="Times New Roman"/>
          <w:b/>
          <w:bCs/>
          <w:szCs w:val="24"/>
        </w:rPr>
        <w:t>-</w:t>
      </w:r>
      <w:r w:rsidR="00357945">
        <w:rPr>
          <w:rFonts w:ascii="Times New Roman" w:hAnsi="Times New Roman"/>
          <w:b/>
          <w:bCs/>
          <w:szCs w:val="24"/>
        </w:rPr>
        <w:t>20</w:t>
      </w:r>
      <w:r w:rsidRPr="00357945">
        <w:rPr>
          <w:rFonts w:ascii="Times New Roman" w:hAnsi="Times New Roman"/>
          <w:b/>
          <w:bCs/>
          <w:szCs w:val="24"/>
        </w:rPr>
        <w:t xml:space="preserve"> </w:t>
      </w:r>
      <w:r w:rsidRPr="00357945">
        <w:rPr>
          <w:rFonts w:ascii="Times New Roman" w:hAnsi="Times New Roman"/>
          <w:b/>
          <w:bCs/>
          <w:i/>
          <w:iCs/>
          <w:szCs w:val="24"/>
        </w:rPr>
        <w:t>Irene Lane, CPA, Sonnenberg and Co.</w:t>
      </w:r>
    </w:p>
    <w:p w14:paraId="0022CF61" w14:textId="7F92126C" w:rsidR="0087702E" w:rsidRPr="00357945" w:rsidRDefault="009F757F" w:rsidP="00D4630B">
      <w:pPr>
        <w:pStyle w:val="ListParagraph"/>
        <w:widowControl w:val="0"/>
        <w:numPr>
          <w:ilvl w:val="0"/>
          <w:numId w:val="9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 xml:space="preserve">Audit </w:t>
      </w:r>
      <w:r w:rsidR="00357945">
        <w:rPr>
          <w:rFonts w:ascii="Times New Roman" w:hAnsi="Times New Roman"/>
          <w:szCs w:val="24"/>
        </w:rPr>
        <w:t xml:space="preserve">process </w:t>
      </w:r>
      <w:r w:rsidRPr="00357945">
        <w:rPr>
          <w:rFonts w:ascii="Times New Roman" w:hAnsi="Times New Roman"/>
          <w:szCs w:val="24"/>
        </w:rPr>
        <w:t xml:space="preserve">went smoothly thanks to Rebeca, Jim, </w:t>
      </w:r>
      <w:r w:rsidR="00357945">
        <w:rPr>
          <w:rFonts w:ascii="Times New Roman" w:hAnsi="Times New Roman"/>
          <w:szCs w:val="24"/>
        </w:rPr>
        <w:t xml:space="preserve">Lou Ann, </w:t>
      </w:r>
      <w:r w:rsidRPr="00357945">
        <w:rPr>
          <w:rFonts w:ascii="Times New Roman" w:hAnsi="Times New Roman"/>
          <w:szCs w:val="24"/>
        </w:rPr>
        <w:t>and Board members</w:t>
      </w:r>
      <w:r w:rsidR="003C3374" w:rsidRPr="00357945">
        <w:rPr>
          <w:rFonts w:ascii="Times New Roman" w:hAnsi="Times New Roman"/>
          <w:szCs w:val="24"/>
        </w:rPr>
        <w:t>.</w:t>
      </w:r>
    </w:p>
    <w:p w14:paraId="09B287C5" w14:textId="2370CD54" w:rsidR="009F757F" w:rsidRPr="00357945" w:rsidRDefault="00D95B85" w:rsidP="00D4630B">
      <w:pPr>
        <w:pStyle w:val="ListParagraph"/>
        <w:widowControl w:val="0"/>
        <w:numPr>
          <w:ilvl w:val="0"/>
          <w:numId w:val="9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>Auditors had a “clean opinion” of the finances of the Guild and COPE</w:t>
      </w:r>
      <w:r w:rsidR="00A26111" w:rsidRPr="00357945">
        <w:rPr>
          <w:rFonts w:ascii="Times New Roman" w:hAnsi="Times New Roman"/>
          <w:szCs w:val="24"/>
        </w:rPr>
        <w:t xml:space="preserve"> done in accordance with </w:t>
      </w:r>
      <w:r w:rsidR="00EE6D15" w:rsidRPr="00357945">
        <w:rPr>
          <w:rFonts w:ascii="Times New Roman" w:hAnsi="Times New Roman"/>
          <w:szCs w:val="24"/>
        </w:rPr>
        <w:t>g</w:t>
      </w:r>
      <w:r w:rsidR="00A26111" w:rsidRPr="00357945">
        <w:rPr>
          <w:rFonts w:ascii="Times New Roman" w:hAnsi="Times New Roman"/>
          <w:szCs w:val="24"/>
        </w:rPr>
        <w:t xml:space="preserve">enerally </w:t>
      </w:r>
      <w:r w:rsidR="00EE6D15" w:rsidRPr="00357945">
        <w:rPr>
          <w:rFonts w:ascii="Times New Roman" w:hAnsi="Times New Roman"/>
          <w:szCs w:val="24"/>
        </w:rPr>
        <w:t>a</w:t>
      </w:r>
      <w:r w:rsidR="00A26111" w:rsidRPr="00357945">
        <w:rPr>
          <w:rFonts w:ascii="Times New Roman" w:hAnsi="Times New Roman"/>
          <w:szCs w:val="24"/>
        </w:rPr>
        <w:t xml:space="preserve">ccepted </w:t>
      </w:r>
      <w:r w:rsidR="00EE6D15" w:rsidRPr="00357945">
        <w:rPr>
          <w:rFonts w:ascii="Times New Roman" w:hAnsi="Times New Roman"/>
          <w:szCs w:val="24"/>
        </w:rPr>
        <w:t>a</w:t>
      </w:r>
      <w:r w:rsidR="00A26111" w:rsidRPr="00357945">
        <w:rPr>
          <w:rFonts w:ascii="Times New Roman" w:hAnsi="Times New Roman"/>
          <w:szCs w:val="24"/>
        </w:rPr>
        <w:t xml:space="preserve">ccounting </w:t>
      </w:r>
      <w:r w:rsidR="00EE6D15" w:rsidRPr="00357945">
        <w:rPr>
          <w:rFonts w:ascii="Times New Roman" w:hAnsi="Times New Roman"/>
          <w:szCs w:val="24"/>
        </w:rPr>
        <w:t>p</w:t>
      </w:r>
      <w:r w:rsidR="00A26111" w:rsidRPr="00357945">
        <w:rPr>
          <w:rFonts w:ascii="Times New Roman" w:hAnsi="Times New Roman"/>
          <w:szCs w:val="24"/>
        </w:rPr>
        <w:t>rinciples</w:t>
      </w:r>
      <w:r w:rsidR="00EE6D15" w:rsidRPr="00357945">
        <w:rPr>
          <w:rFonts w:ascii="Times New Roman" w:hAnsi="Times New Roman"/>
          <w:szCs w:val="24"/>
        </w:rPr>
        <w:t xml:space="preserve"> in the USA</w:t>
      </w:r>
      <w:r w:rsidR="00A26111" w:rsidRPr="00357945">
        <w:rPr>
          <w:rFonts w:ascii="Times New Roman" w:hAnsi="Times New Roman"/>
          <w:szCs w:val="24"/>
        </w:rPr>
        <w:t xml:space="preserve">. </w:t>
      </w:r>
    </w:p>
    <w:p w14:paraId="5838DE43" w14:textId="4BE08422" w:rsidR="00C07770" w:rsidRPr="00357945" w:rsidRDefault="00EE6D15" w:rsidP="00D4630B">
      <w:pPr>
        <w:pStyle w:val="ListParagraph"/>
        <w:widowControl w:val="0"/>
        <w:numPr>
          <w:ilvl w:val="0"/>
          <w:numId w:val="9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>Audit report is available to</w:t>
      </w:r>
      <w:r w:rsidR="002652CA" w:rsidRPr="00357945">
        <w:rPr>
          <w:rFonts w:ascii="Times New Roman" w:hAnsi="Times New Roman"/>
          <w:szCs w:val="24"/>
        </w:rPr>
        <w:t xml:space="preserve"> </w:t>
      </w:r>
      <w:r w:rsidR="00357945">
        <w:rPr>
          <w:rFonts w:ascii="Times New Roman" w:hAnsi="Times New Roman"/>
          <w:szCs w:val="24"/>
        </w:rPr>
        <w:t xml:space="preserve">all </w:t>
      </w:r>
      <w:r w:rsidRPr="00357945">
        <w:rPr>
          <w:rFonts w:ascii="Times New Roman" w:hAnsi="Times New Roman"/>
          <w:szCs w:val="24"/>
        </w:rPr>
        <w:t xml:space="preserve">members upon request. </w:t>
      </w:r>
    </w:p>
    <w:p w14:paraId="52BA5EBA" w14:textId="64D22175" w:rsidR="0064478F" w:rsidRPr="00357945" w:rsidRDefault="0064478F" w:rsidP="00D4630B">
      <w:pPr>
        <w:widowControl w:val="0"/>
        <w:numPr>
          <w:ilvl w:val="0"/>
          <w:numId w:val="3"/>
        </w:numPr>
        <w:ind w:left="1080" w:right="720"/>
        <w:rPr>
          <w:rFonts w:ascii="Times New Roman" w:hAnsi="Times New Roman"/>
          <w:b/>
          <w:bCs/>
          <w:szCs w:val="24"/>
        </w:rPr>
      </w:pPr>
      <w:r w:rsidRPr="00357945">
        <w:rPr>
          <w:rFonts w:ascii="Times New Roman" w:hAnsi="Times New Roman"/>
          <w:b/>
          <w:bCs/>
          <w:szCs w:val="24"/>
        </w:rPr>
        <w:t>Other Funding Requests</w:t>
      </w:r>
      <w:r w:rsidR="00357945">
        <w:rPr>
          <w:rFonts w:ascii="Times New Roman" w:hAnsi="Times New Roman"/>
          <w:szCs w:val="24"/>
        </w:rPr>
        <w:t xml:space="preserve"> – none submitted.</w:t>
      </w:r>
    </w:p>
    <w:p w14:paraId="73EF20EA" w14:textId="296C12A2" w:rsidR="003D05BE" w:rsidRPr="00CE4162" w:rsidRDefault="00455E02" w:rsidP="00D4630B">
      <w:pPr>
        <w:widowControl w:val="0"/>
        <w:numPr>
          <w:ilvl w:val="0"/>
          <w:numId w:val="3"/>
        </w:numPr>
        <w:ind w:left="1080" w:right="720"/>
        <w:rPr>
          <w:rFonts w:ascii="Times New Roman" w:hAnsi="Times New Roman"/>
          <w:b/>
          <w:bCs/>
          <w:szCs w:val="24"/>
        </w:rPr>
      </w:pPr>
      <w:r w:rsidRPr="00CE4162">
        <w:rPr>
          <w:rFonts w:ascii="Times New Roman" w:hAnsi="Times New Roman"/>
          <w:b/>
          <w:bCs/>
          <w:szCs w:val="24"/>
        </w:rPr>
        <w:t>Authorization to T</w:t>
      </w:r>
      <w:r w:rsidR="00BF79F2" w:rsidRPr="00CE4162">
        <w:rPr>
          <w:rFonts w:ascii="Times New Roman" w:hAnsi="Times New Roman"/>
          <w:b/>
          <w:bCs/>
          <w:szCs w:val="24"/>
        </w:rPr>
        <w:t xml:space="preserve">ransfer </w:t>
      </w:r>
      <w:r w:rsidRPr="00CE4162">
        <w:rPr>
          <w:rFonts w:ascii="Times New Roman" w:hAnsi="Times New Roman"/>
          <w:b/>
          <w:bCs/>
          <w:szCs w:val="24"/>
        </w:rPr>
        <w:t xml:space="preserve">$100,000 </w:t>
      </w:r>
      <w:r w:rsidR="003B09A2" w:rsidRPr="00CE4162">
        <w:rPr>
          <w:rFonts w:ascii="Times New Roman" w:hAnsi="Times New Roman"/>
          <w:b/>
          <w:bCs/>
          <w:szCs w:val="24"/>
        </w:rPr>
        <w:t xml:space="preserve">from General Fund </w:t>
      </w:r>
      <w:r w:rsidR="00BF79F2" w:rsidRPr="00CE4162">
        <w:rPr>
          <w:rFonts w:ascii="Times New Roman" w:hAnsi="Times New Roman"/>
          <w:b/>
          <w:bCs/>
          <w:szCs w:val="24"/>
        </w:rPr>
        <w:t>to COPE</w:t>
      </w:r>
      <w:r w:rsidR="009C0B74" w:rsidRPr="00CE4162">
        <w:rPr>
          <w:rFonts w:ascii="Times New Roman" w:hAnsi="Times New Roman"/>
          <w:b/>
          <w:bCs/>
          <w:szCs w:val="24"/>
        </w:rPr>
        <w:t xml:space="preserve"> </w:t>
      </w:r>
      <w:r w:rsidR="007B6650" w:rsidRPr="00CE4162">
        <w:rPr>
          <w:rFonts w:ascii="Times New Roman" w:hAnsi="Times New Roman"/>
          <w:b/>
          <w:bCs/>
          <w:szCs w:val="24"/>
        </w:rPr>
        <w:t xml:space="preserve"> </w:t>
      </w:r>
      <w:r w:rsidR="009C0B74" w:rsidRPr="00CE4162">
        <w:rPr>
          <w:rFonts w:ascii="Times New Roman" w:hAnsi="Times New Roman"/>
          <w:szCs w:val="24"/>
        </w:rPr>
        <w:t>Carried</w:t>
      </w:r>
      <w:r w:rsidR="00357945" w:rsidRPr="00CE4162">
        <w:rPr>
          <w:rFonts w:ascii="Times New Roman" w:hAnsi="Times New Roman"/>
          <w:szCs w:val="24"/>
        </w:rPr>
        <w:t xml:space="preserve">: </w:t>
      </w:r>
      <w:r w:rsidR="009C0B74" w:rsidRPr="00CE4162">
        <w:rPr>
          <w:rFonts w:ascii="Times New Roman" w:hAnsi="Times New Roman"/>
          <w:szCs w:val="24"/>
        </w:rPr>
        <w:t xml:space="preserve"> 89%</w:t>
      </w:r>
      <w:r w:rsidR="00BC4DB3">
        <w:rPr>
          <w:rFonts w:ascii="Times New Roman" w:hAnsi="Times New Roman"/>
          <w:szCs w:val="24"/>
        </w:rPr>
        <w:t xml:space="preserve"> (56)</w:t>
      </w:r>
      <w:r w:rsidR="009C0B74" w:rsidRPr="00CE4162">
        <w:rPr>
          <w:rFonts w:ascii="Times New Roman" w:hAnsi="Times New Roman"/>
          <w:szCs w:val="24"/>
        </w:rPr>
        <w:t xml:space="preserve"> </w:t>
      </w:r>
      <w:r w:rsidR="00357945" w:rsidRPr="00CE4162">
        <w:rPr>
          <w:rFonts w:ascii="Times New Roman" w:hAnsi="Times New Roman"/>
          <w:szCs w:val="24"/>
        </w:rPr>
        <w:t xml:space="preserve">YES - </w:t>
      </w:r>
      <w:r w:rsidR="009C0B74" w:rsidRPr="00CE4162">
        <w:rPr>
          <w:rFonts w:ascii="Times New Roman" w:hAnsi="Times New Roman"/>
          <w:szCs w:val="24"/>
        </w:rPr>
        <w:t>11%</w:t>
      </w:r>
      <w:r w:rsidR="00BC4DB3">
        <w:rPr>
          <w:rFonts w:ascii="Times New Roman" w:hAnsi="Times New Roman"/>
          <w:szCs w:val="24"/>
        </w:rPr>
        <w:t xml:space="preserve"> (7)</w:t>
      </w:r>
      <w:r w:rsidR="009C0B74" w:rsidRPr="00CE4162">
        <w:rPr>
          <w:rFonts w:ascii="Times New Roman" w:hAnsi="Times New Roman"/>
          <w:szCs w:val="24"/>
        </w:rPr>
        <w:t xml:space="preserve"> </w:t>
      </w:r>
      <w:r w:rsidR="00357945" w:rsidRPr="00CE4162">
        <w:rPr>
          <w:rFonts w:ascii="Times New Roman" w:hAnsi="Times New Roman"/>
          <w:szCs w:val="24"/>
        </w:rPr>
        <w:t>NO</w:t>
      </w:r>
    </w:p>
    <w:p w14:paraId="1686D71D" w14:textId="0DA4E1A1" w:rsidR="003A609D" w:rsidRPr="00357945" w:rsidRDefault="003A609D" w:rsidP="00D4630B">
      <w:pPr>
        <w:pStyle w:val="ListParagraph"/>
        <w:widowControl w:val="0"/>
        <w:numPr>
          <w:ilvl w:val="0"/>
          <w:numId w:val="10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 xml:space="preserve">Details </w:t>
      </w:r>
      <w:r w:rsidR="00357945">
        <w:rPr>
          <w:rFonts w:ascii="Times New Roman" w:hAnsi="Times New Roman"/>
          <w:szCs w:val="24"/>
        </w:rPr>
        <w:t>for expenditures were</w:t>
      </w:r>
      <w:r w:rsidRPr="00357945">
        <w:rPr>
          <w:rFonts w:ascii="Times New Roman" w:hAnsi="Times New Roman"/>
          <w:szCs w:val="24"/>
        </w:rPr>
        <w:t xml:space="preserve"> covered in meeting minutes from September 2020.</w:t>
      </w:r>
    </w:p>
    <w:p w14:paraId="5F8AD43F" w14:textId="29D1D574" w:rsidR="003A609D" w:rsidRPr="00357945" w:rsidRDefault="003A609D" w:rsidP="00D4630B">
      <w:pPr>
        <w:pStyle w:val="ListParagraph"/>
        <w:widowControl w:val="0"/>
        <w:numPr>
          <w:ilvl w:val="0"/>
          <w:numId w:val="10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>Elections are expensive, but we have been successful in the elections that we support</w:t>
      </w:r>
      <w:r w:rsidR="006E5D08" w:rsidRPr="00357945">
        <w:rPr>
          <w:rFonts w:ascii="Times New Roman" w:hAnsi="Times New Roman"/>
          <w:szCs w:val="24"/>
        </w:rPr>
        <w:t xml:space="preserve"> (particularly in </w:t>
      </w:r>
      <w:r w:rsidR="007B6650">
        <w:rPr>
          <w:rFonts w:ascii="Times New Roman" w:hAnsi="Times New Roman"/>
          <w:szCs w:val="24"/>
        </w:rPr>
        <w:t xml:space="preserve">our local </w:t>
      </w:r>
      <w:r w:rsidR="006E5D08" w:rsidRPr="00357945">
        <w:rPr>
          <w:rFonts w:ascii="Times New Roman" w:hAnsi="Times New Roman"/>
          <w:szCs w:val="24"/>
        </w:rPr>
        <w:t>Board elections)</w:t>
      </w:r>
      <w:r w:rsidRPr="00357945">
        <w:rPr>
          <w:rFonts w:ascii="Times New Roman" w:hAnsi="Times New Roman"/>
          <w:szCs w:val="24"/>
        </w:rPr>
        <w:t xml:space="preserve">, and these elections </w:t>
      </w:r>
      <w:r w:rsidR="006E5D08" w:rsidRPr="00357945">
        <w:rPr>
          <w:rFonts w:ascii="Times New Roman" w:hAnsi="Times New Roman"/>
          <w:szCs w:val="24"/>
        </w:rPr>
        <w:t>have had a significant, positive impact on our members</w:t>
      </w:r>
      <w:r w:rsidR="00084F57" w:rsidRPr="00357945">
        <w:rPr>
          <w:rFonts w:ascii="Times New Roman" w:hAnsi="Times New Roman"/>
          <w:szCs w:val="24"/>
        </w:rPr>
        <w:t xml:space="preserve"> and </w:t>
      </w:r>
      <w:r w:rsidR="00B161CA" w:rsidRPr="00357945">
        <w:rPr>
          <w:rFonts w:ascii="Times New Roman" w:hAnsi="Times New Roman"/>
          <w:szCs w:val="24"/>
        </w:rPr>
        <w:t>our ability to negotiate</w:t>
      </w:r>
      <w:r w:rsidR="00084F57" w:rsidRPr="00357945">
        <w:rPr>
          <w:rFonts w:ascii="Times New Roman" w:hAnsi="Times New Roman"/>
          <w:szCs w:val="24"/>
        </w:rPr>
        <w:t xml:space="preserve"> solid contracts</w:t>
      </w:r>
      <w:r w:rsidR="006E5D08" w:rsidRPr="00357945">
        <w:rPr>
          <w:rFonts w:ascii="Times New Roman" w:hAnsi="Times New Roman"/>
          <w:szCs w:val="24"/>
        </w:rPr>
        <w:t>.</w:t>
      </w:r>
    </w:p>
    <w:p w14:paraId="052C3117" w14:textId="3E77A20F" w:rsidR="009C0B74" w:rsidRPr="00357945" w:rsidRDefault="00357945" w:rsidP="00D4630B">
      <w:pPr>
        <w:pStyle w:val="ListParagraph"/>
        <w:widowControl w:val="0"/>
        <w:numPr>
          <w:ilvl w:val="0"/>
          <w:numId w:val="10"/>
        </w:numPr>
        <w:ind w:righ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If our political program is weak, then our only option is to go on strike when we are at impasse with the District.  Think of these expenditures as “strike insurance.”</w:t>
      </w:r>
    </w:p>
    <w:p w14:paraId="5C30645D" w14:textId="47873E25" w:rsidR="00435A04" w:rsidRPr="00357945" w:rsidRDefault="00435A04" w:rsidP="003E72A3">
      <w:pPr>
        <w:widowControl w:val="0"/>
        <w:ind w:right="720"/>
        <w:rPr>
          <w:rFonts w:ascii="Times New Roman" w:hAnsi="Times New Roman"/>
          <w:szCs w:val="24"/>
        </w:rPr>
      </w:pPr>
    </w:p>
    <w:p w14:paraId="5B05F263" w14:textId="52AE6F74" w:rsidR="001875CF" w:rsidRPr="00357945" w:rsidRDefault="008B1EFA" w:rsidP="003E72A3">
      <w:pPr>
        <w:widowControl w:val="0"/>
        <w:ind w:right="720"/>
        <w:rPr>
          <w:rFonts w:ascii="Times New Roman" w:hAnsi="Times New Roman"/>
          <w:b/>
          <w:szCs w:val="24"/>
        </w:rPr>
      </w:pPr>
      <w:r w:rsidRPr="00357945">
        <w:rPr>
          <w:rFonts w:ascii="Times New Roman" w:hAnsi="Times New Roman"/>
          <w:b/>
          <w:szCs w:val="24"/>
        </w:rPr>
        <w:t>I</w:t>
      </w:r>
      <w:r w:rsidR="005A4FB1" w:rsidRPr="00357945">
        <w:rPr>
          <w:rFonts w:ascii="Times New Roman" w:hAnsi="Times New Roman"/>
          <w:b/>
          <w:szCs w:val="24"/>
        </w:rPr>
        <w:t>II</w:t>
      </w:r>
      <w:r w:rsidR="00630F3C" w:rsidRPr="00357945">
        <w:rPr>
          <w:rFonts w:ascii="Times New Roman" w:hAnsi="Times New Roman"/>
          <w:b/>
          <w:szCs w:val="24"/>
        </w:rPr>
        <w:tab/>
        <w:t>REPORTS OF COMMITTEES</w:t>
      </w:r>
    </w:p>
    <w:p w14:paraId="6359037B" w14:textId="77777777" w:rsidR="00A62F85" w:rsidRPr="00357945" w:rsidRDefault="00A62F85" w:rsidP="003E72A3">
      <w:pPr>
        <w:widowControl w:val="0"/>
        <w:numPr>
          <w:ilvl w:val="0"/>
          <w:numId w:val="1"/>
        </w:numPr>
        <w:ind w:left="1080" w:right="720"/>
        <w:rPr>
          <w:rFonts w:ascii="Times New Roman" w:hAnsi="Times New Roman"/>
          <w:szCs w:val="24"/>
        </w:rPr>
        <w:sectPr w:rsidR="00A62F85" w:rsidRPr="00357945" w:rsidSect="00932E3F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20EACAEB" w:rsidR="0033109B" w:rsidRPr="007B6650" w:rsidRDefault="003B5068" w:rsidP="003E72A3">
      <w:pPr>
        <w:widowControl w:val="0"/>
        <w:numPr>
          <w:ilvl w:val="0"/>
          <w:numId w:val="1"/>
        </w:numPr>
        <w:ind w:left="1080" w:right="720"/>
        <w:rPr>
          <w:rFonts w:ascii="Times New Roman" w:hAnsi="Times New Roman"/>
          <w:b/>
          <w:bCs/>
          <w:szCs w:val="24"/>
        </w:rPr>
      </w:pPr>
      <w:r w:rsidRPr="007B6650">
        <w:rPr>
          <w:rFonts w:ascii="Times New Roman" w:hAnsi="Times New Roman"/>
          <w:b/>
          <w:bCs/>
          <w:szCs w:val="24"/>
        </w:rPr>
        <w:t>P</w:t>
      </w:r>
      <w:r w:rsidR="0033109B" w:rsidRPr="007B6650">
        <w:rPr>
          <w:rFonts w:ascii="Times New Roman" w:hAnsi="Times New Roman"/>
          <w:b/>
          <w:bCs/>
          <w:szCs w:val="24"/>
        </w:rPr>
        <w:t xml:space="preserve">art-Time </w:t>
      </w:r>
      <w:r w:rsidR="00077D99" w:rsidRPr="007B6650">
        <w:rPr>
          <w:rFonts w:ascii="Times New Roman" w:hAnsi="Times New Roman"/>
          <w:b/>
          <w:bCs/>
          <w:szCs w:val="24"/>
        </w:rPr>
        <w:t>Faculty</w:t>
      </w:r>
      <w:r w:rsidR="00803BB4" w:rsidRPr="007B6650">
        <w:rPr>
          <w:rFonts w:ascii="Times New Roman" w:hAnsi="Times New Roman"/>
          <w:b/>
          <w:bCs/>
          <w:szCs w:val="24"/>
        </w:rPr>
        <w:t xml:space="preserve"> </w:t>
      </w:r>
      <w:r w:rsidR="0033109B" w:rsidRPr="007B6650">
        <w:rPr>
          <w:rFonts w:ascii="Times New Roman" w:hAnsi="Times New Roman"/>
          <w:b/>
          <w:bCs/>
          <w:szCs w:val="24"/>
        </w:rPr>
        <w:t>– Johnson</w:t>
      </w:r>
    </w:p>
    <w:p w14:paraId="6A7761C0" w14:textId="72B95BDA" w:rsidR="009C0B74" w:rsidRPr="00357945" w:rsidRDefault="00B84B69" w:rsidP="00D4630B">
      <w:pPr>
        <w:pStyle w:val="ListParagraph"/>
        <w:widowControl w:val="0"/>
        <w:numPr>
          <w:ilvl w:val="0"/>
          <w:numId w:val="11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 xml:space="preserve">At </w:t>
      </w:r>
      <w:r w:rsidR="00C95439">
        <w:rPr>
          <w:rFonts w:ascii="Times New Roman" w:hAnsi="Times New Roman"/>
          <w:szCs w:val="24"/>
        </w:rPr>
        <w:t xml:space="preserve">the </w:t>
      </w:r>
      <w:r w:rsidRPr="00357945">
        <w:rPr>
          <w:rFonts w:ascii="Times New Roman" w:hAnsi="Times New Roman"/>
          <w:szCs w:val="24"/>
        </w:rPr>
        <w:t xml:space="preserve">recent CFT Part-Time </w:t>
      </w:r>
      <w:r w:rsidR="007B6650">
        <w:rPr>
          <w:rFonts w:ascii="Times New Roman" w:hAnsi="Times New Roman"/>
          <w:szCs w:val="24"/>
        </w:rPr>
        <w:t xml:space="preserve">committee </w:t>
      </w:r>
      <w:r w:rsidRPr="00357945">
        <w:rPr>
          <w:rFonts w:ascii="Times New Roman" w:hAnsi="Times New Roman"/>
          <w:szCs w:val="24"/>
        </w:rPr>
        <w:t>meeting, Jeff Freitas, CFT President</w:t>
      </w:r>
      <w:r w:rsidR="007B6650">
        <w:rPr>
          <w:rFonts w:ascii="Times New Roman" w:hAnsi="Times New Roman"/>
          <w:szCs w:val="24"/>
        </w:rPr>
        <w:t>,</w:t>
      </w:r>
      <w:r w:rsidRPr="00357945">
        <w:rPr>
          <w:rFonts w:ascii="Times New Roman" w:hAnsi="Times New Roman"/>
          <w:szCs w:val="24"/>
        </w:rPr>
        <w:t xml:space="preserve"> spoke at length about </w:t>
      </w:r>
      <w:r w:rsidR="007B6650">
        <w:rPr>
          <w:rFonts w:ascii="Times New Roman" w:hAnsi="Times New Roman"/>
          <w:szCs w:val="24"/>
        </w:rPr>
        <w:t xml:space="preserve">addressing </w:t>
      </w:r>
      <w:r w:rsidRPr="00357945">
        <w:rPr>
          <w:rFonts w:ascii="Times New Roman" w:hAnsi="Times New Roman"/>
          <w:szCs w:val="24"/>
        </w:rPr>
        <w:t xml:space="preserve">adjunct </w:t>
      </w:r>
      <w:r w:rsidR="00C95439">
        <w:rPr>
          <w:rFonts w:ascii="Times New Roman" w:hAnsi="Times New Roman"/>
          <w:szCs w:val="24"/>
        </w:rPr>
        <w:t xml:space="preserve">equity </w:t>
      </w:r>
      <w:r w:rsidRPr="00357945">
        <w:rPr>
          <w:rFonts w:ascii="Times New Roman" w:hAnsi="Times New Roman"/>
          <w:szCs w:val="24"/>
        </w:rPr>
        <w:t>issues</w:t>
      </w:r>
      <w:r w:rsidR="00C95439">
        <w:rPr>
          <w:rFonts w:ascii="Times New Roman" w:hAnsi="Times New Roman"/>
          <w:szCs w:val="24"/>
        </w:rPr>
        <w:t xml:space="preserve"> and making those a priority for CFT</w:t>
      </w:r>
      <w:r w:rsidRPr="00357945">
        <w:rPr>
          <w:rFonts w:ascii="Times New Roman" w:hAnsi="Times New Roman"/>
          <w:szCs w:val="24"/>
        </w:rPr>
        <w:t>.</w:t>
      </w:r>
    </w:p>
    <w:p w14:paraId="42D039E7" w14:textId="5548CAD3" w:rsidR="00B84B69" w:rsidRPr="00357945" w:rsidRDefault="00181CA6" w:rsidP="00D4630B">
      <w:pPr>
        <w:pStyle w:val="ListParagraph"/>
        <w:widowControl w:val="0"/>
        <w:numPr>
          <w:ilvl w:val="0"/>
          <w:numId w:val="11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 xml:space="preserve">On issue of </w:t>
      </w:r>
      <w:r w:rsidR="007B6650">
        <w:rPr>
          <w:rFonts w:ascii="Times New Roman" w:hAnsi="Times New Roman"/>
          <w:szCs w:val="24"/>
        </w:rPr>
        <w:t>p</w:t>
      </w:r>
      <w:r w:rsidRPr="00357945">
        <w:rPr>
          <w:rFonts w:ascii="Times New Roman" w:hAnsi="Times New Roman"/>
          <w:szCs w:val="24"/>
        </w:rPr>
        <w:t>ay parity, CFT committee will put out a survey to determine how different districts define pay parity.</w:t>
      </w:r>
    </w:p>
    <w:p w14:paraId="1B8D7512" w14:textId="4F8A8AE2" w:rsidR="00181CA6" w:rsidRPr="00357945" w:rsidRDefault="00AB1227" w:rsidP="00D4630B">
      <w:pPr>
        <w:pStyle w:val="ListParagraph"/>
        <w:widowControl w:val="0"/>
        <w:numPr>
          <w:ilvl w:val="0"/>
          <w:numId w:val="11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>Many adjuncts are being forced to do multiple online certifications in multiple districts because there are few reciprocal arrangements across districts.</w:t>
      </w:r>
    </w:p>
    <w:p w14:paraId="10FEEF13" w14:textId="6499DDB6" w:rsidR="00AB1227" w:rsidRPr="00357945" w:rsidRDefault="00AB1227" w:rsidP="00D4630B">
      <w:pPr>
        <w:pStyle w:val="ListParagraph"/>
        <w:widowControl w:val="0"/>
        <w:numPr>
          <w:ilvl w:val="0"/>
          <w:numId w:val="11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 xml:space="preserve">Concern with </w:t>
      </w:r>
      <w:r w:rsidR="00CD0F28" w:rsidRPr="00357945">
        <w:rPr>
          <w:rFonts w:ascii="Times New Roman" w:hAnsi="Times New Roman"/>
          <w:szCs w:val="24"/>
        </w:rPr>
        <w:t>increase in mandated trainings and adjunct being appropriately compensated for the time spent.</w:t>
      </w:r>
    </w:p>
    <w:p w14:paraId="30F60237" w14:textId="4C05C017" w:rsidR="00CD0F28" w:rsidRPr="00357945" w:rsidRDefault="00CD0F28" w:rsidP="00D4630B">
      <w:pPr>
        <w:pStyle w:val="ListParagraph"/>
        <w:widowControl w:val="0"/>
        <w:numPr>
          <w:ilvl w:val="0"/>
          <w:numId w:val="11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>Concern with adjuncts not being able to play a role in shaping evaluation instruments.</w:t>
      </w:r>
    </w:p>
    <w:p w14:paraId="3DD2EFF7" w14:textId="09CCC639" w:rsidR="00CD0F28" w:rsidRPr="00357945" w:rsidRDefault="00F744E0" w:rsidP="00D4630B">
      <w:pPr>
        <w:pStyle w:val="ListParagraph"/>
        <w:widowControl w:val="0"/>
        <w:numPr>
          <w:ilvl w:val="0"/>
          <w:numId w:val="11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>Concerns about biases against women and B</w:t>
      </w:r>
      <w:r w:rsidR="00C95439">
        <w:rPr>
          <w:rFonts w:ascii="Times New Roman" w:hAnsi="Times New Roman"/>
          <w:szCs w:val="24"/>
        </w:rPr>
        <w:t>I</w:t>
      </w:r>
      <w:r w:rsidRPr="00357945">
        <w:rPr>
          <w:rFonts w:ascii="Times New Roman" w:hAnsi="Times New Roman"/>
          <w:szCs w:val="24"/>
        </w:rPr>
        <w:t>POC faculty in student evaluations.</w:t>
      </w:r>
    </w:p>
    <w:p w14:paraId="78F7B9D2" w14:textId="4191D98A" w:rsidR="00E54CF6" w:rsidRPr="00357945" w:rsidRDefault="00E54CF6" w:rsidP="00D4630B">
      <w:pPr>
        <w:pStyle w:val="ListParagraph"/>
        <w:widowControl w:val="0"/>
        <w:numPr>
          <w:ilvl w:val="0"/>
          <w:numId w:val="11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 xml:space="preserve">Desire to move forward with </w:t>
      </w:r>
      <w:r w:rsidR="00D91F05" w:rsidRPr="00357945">
        <w:rPr>
          <w:rFonts w:ascii="Times New Roman" w:hAnsi="Times New Roman"/>
          <w:szCs w:val="24"/>
        </w:rPr>
        <w:t xml:space="preserve">legislative efforts to increase part-time load. This bill will </w:t>
      </w:r>
      <w:r w:rsidR="00D91F05" w:rsidRPr="00357945">
        <w:rPr>
          <w:rFonts w:ascii="Times New Roman" w:hAnsi="Times New Roman"/>
          <w:szCs w:val="24"/>
        </w:rPr>
        <w:lastRenderedPageBreak/>
        <w:t>return in the next legislative session.</w:t>
      </w:r>
    </w:p>
    <w:p w14:paraId="13536B10" w14:textId="79E589F5" w:rsidR="00D91F05" w:rsidRPr="00357945" w:rsidRDefault="00D91F05" w:rsidP="00D4630B">
      <w:pPr>
        <w:pStyle w:val="ListParagraph"/>
        <w:widowControl w:val="0"/>
        <w:numPr>
          <w:ilvl w:val="0"/>
          <w:numId w:val="11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 xml:space="preserve">Adjuncts need to vote for Proposition 15. Will bring </w:t>
      </w:r>
      <w:r w:rsidR="00427CBA">
        <w:rPr>
          <w:rFonts w:ascii="Times New Roman" w:hAnsi="Times New Roman"/>
          <w:szCs w:val="24"/>
        </w:rPr>
        <w:t>over</w:t>
      </w:r>
      <w:r w:rsidRPr="00357945">
        <w:rPr>
          <w:rFonts w:ascii="Times New Roman" w:hAnsi="Times New Roman"/>
          <w:szCs w:val="24"/>
        </w:rPr>
        <w:t xml:space="preserve"> $19 million annually to SDCCD, </w:t>
      </w:r>
      <w:r w:rsidR="00427CBA">
        <w:rPr>
          <w:rFonts w:ascii="Times New Roman" w:hAnsi="Times New Roman"/>
          <w:szCs w:val="24"/>
        </w:rPr>
        <w:t xml:space="preserve">and over $8 million to the GCCCD and </w:t>
      </w:r>
      <w:r w:rsidRPr="00357945">
        <w:rPr>
          <w:rFonts w:ascii="Times New Roman" w:hAnsi="Times New Roman"/>
          <w:szCs w:val="24"/>
        </w:rPr>
        <w:t xml:space="preserve">which will dramatically help </w:t>
      </w:r>
      <w:r w:rsidR="00427CBA">
        <w:rPr>
          <w:rFonts w:ascii="Times New Roman" w:hAnsi="Times New Roman"/>
          <w:szCs w:val="24"/>
        </w:rPr>
        <w:t>restore class cuts.</w:t>
      </w:r>
    </w:p>
    <w:p w14:paraId="37FE93CC" w14:textId="5E4427E4" w:rsidR="008E1AC5" w:rsidRPr="00427CBA" w:rsidRDefault="004F43D5" w:rsidP="003E72A3">
      <w:pPr>
        <w:widowControl w:val="0"/>
        <w:numPr>
          <w:ilvl w:val="0"/>
          <w:numId w:val="1"/>
        </w:numPr>
        <w:ind w:left="1080" w:right="720"/>
        <w:rPr>
          <w:rFonts w:ascii="Times New Roman" w:hAnsi="Times New Roman"/>
          <w:b/>
          <w:bCs/>
          <w:szCs w:val="24"/>
        </w:rPr>
      </w:pPr>
      <w:r w:rsidRPr="00427CBA">
        <w:rPr>
          <w:rFonts w:ascii="Times New Roman" w:hAnsi="Times New Roman"/>
          <w:b/>
          <w:bCs/>
          <w:szCs w:val="24"/>
        </w:rPr>
        <w:t>Immigration Rights</w:t>
      </w:r>
      <w:r w:rsidR="00803BB4" w:rsidRPr="00427CBA">
        <w:rPr>
          <w:rFonts w:ascii="Times New Roman" w:hAnsi="Times New Roman"/>
          <w:b/>
          <w:bCs/>
          <w:szCs w:val="24"/>
        </w:rPr>
        <w:t xml:space="preserve"> – </w:t>
      </w:r>
      <w:r w:rsidR="0059523D" w:rsidRPr="00427CBA">
        <w:rPr>
          <w:rFonts w:ascii="Times New Roman" w:hAnsi="Times New Roman"/>
          <w:b/>
          <w:bCs/>
          <w:szCs w:val="24"/>
        </w:rPr>
        <w:t>Akers</w:t>
      </w:r>
    </w:p>
    <w:p w14:paraId="77BB3043" w14:textId="39FA6208" w:rsidR="00D91F05" w:rsidRPr="00357945" w:rsidRDefault="00427CBA" w:rsidP="00D4630B">
      <w:pPr>
        <w:pStyle w:val="ListParagraph"/>
        <w:widowControl w:val="0"/>
        <w:numPr>
          <w:ilvl w:val="0"/>
          <w:numId w:val="12"/>
        </w:numPr>
        <w:ind w:righ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 Report</w:t>
      </w:r>
    </w:p>
    <w:p w14:paraId="0D418196" w14:textId="7CF7C6E0" w:rsidR="00932E3F" w:rsidRPr="00427CBA" w:rsidRDefault="00AF35FF" w:rsidP="003E72A3">
      <w:pPr>
        <w:widowControl w:val="0"/>
        <w:numPr>
          <w:ilvl w:val="0"/>
          <w:numId w:val="1"/>
        </w:numPr>
        <w:ind w:left="1080" w:right="720"/>
        <w:rPr>
          <w:rFonts w:ascii="Times New Roman" w:hAnsi="Times New Roman"/>
          <w:b/>
          <w:bCs/>
          <w:szCs w:val="24"/>
        </w:rPr>
      </w:pPr>
      <w:r w:rsidRPr="00427CBA">
        <w:rPr>
          <w:rFonts w:ascii="Times New Roman" w:hAnsi="Times New Roman"/>
          <w:b/>
          <w:bCs/>
          <w:szCs w:val="24"/>
        </w:rPr>
        <w:t>Labor Council</w:t>
      </w:r>
      <w:r w:rsidR="00961748" w:rsidRPr="00427CBA">
        <w:rPr>
          <w:rFonts w:ascii="Times New Roman" w:hAnsi="Times New Roman"/>
          <w:b/>
          <w:bCs/>
          <w:szCs w:val="24"/>
        </w:rPr>
        <w:t xml:space="preserve"> – </w:t>
      </w:r>
      <w:r w:rsidR="0000549A" w:rsidRPr="00427CBA">
        <w:rPr>
          <w:rFonts w:ascii="Times New Roman" w:hAnsi="Times New Roman"/>
          <w:b/>
          <w:bCs/>
          <w:szCs w:val="24"/>
        </w:rPr>
        <w:t>Miller/</w:t>
      </w:r>
      <w:r w:rsidR="00961748" w:rsidRPr="00427CBA">
        <w:rPr>
          <w:rFonts w:ascii="Times New Roman" w:hAnsi="Times New Roman"/>
          <w:b/>
          <w:bCs/>
          <w:szCs w:val="24"/>
        </w:rPr>
        <w:t>Robinson</w:t>
      </w:r>
    </w:p>
    <w:p w14:paraId="4895778F" w14:textId="5AACD87B" w:rsidR="00D91F05" w:rsidRPr="00357945" w:rsidRDefault="00427CBA" w:rsidP="00D4630B">
      <w:pPr>
        <w:pStyle w:val="ListParagraph"/>
        <w:widowControl w:val="0"/>
        <w:numPr>
          <w:ilvl w:val="0"/>
          <w:numId w:val="12"/>
        </w:numPr>
        <w:ind w:righ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SD City Council </w:t>
      </w:r>
      <w:r w:rsidR="00717871" w:rsidRPr="00357945">
        <w:rPr>
          <w:rFonts w:ascii="Times New Roman" w:hAnsi="Times New Roman"/>
          <w:szCs w:val="24"/>
        </w:rPr>
        <w:t>District 9 Endorsed candidate has withdrawn from the race</w:t>
      </w:r>
      <w:r w:rsidR="00F91C1A" w:rsidRPr="00357945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Labor Council </w:t>
      </w:r>
      <w:r w:rsidR="00F91C1A" w:rsidRPr="00357945">
        <w:rPr>
          <w:rFonts w:ascii="Times New Roman" w:hAnsi="Times New Roman"/>
          <w:szCs w:val="24"/>
        </w:rPr>
        <w:t xml:space="preserve">Exec Council will meet Monday to pull </w:t>
      </w:r>
      <w:r>
        <w:rPr>
          <w:rFonts w:ascii="Times New Roman" w:hAnsi="Times New Roman"/>
          <w:szCs w:val="24"/>
        </w:rPr>
        <w:t>e</w:t>
      </w:r>
      <w:r w:rsidR="00F91C1A" w:rsidRPr="00357945">
        <w:rPr>
          <w:rFonts w:ascii="Times New Roman" w:hAnsi="Times New Roman"/>
          <w:szCs w:val="24"/>
        </w:rPr>
        <w:t>ndorsement</w:t>
      </w:r>
      <w:r>
        <w:rPr>
          <w:rFonts w:ascii="Times New Roman" w:hAnsi="Times New Roman"/>
          <w:szCs w:val="24"/>
        </w:rPr>
        <w:t>.</w:t>
      </w:r>
    </w:p>
    <w:p w14:paraId="4499C590" w14:textId="492E8AA8" w:rsidR="00F91C1A" w:rsidRPr="00357945" w:rsidRDefault="00F91C1A" w:rsidP="00D4630B">
      <w:pPr>
        <w:pStyle w:val="ListParagraph"/>
        <w:widowControl w:val="0"/>
        <w:numPr>
          <w:ilvl w:val="0"/>
          <w:numId w:val="12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>UNITE Here has been “hammered” by the coronavirus</w:t>
      </w:r>
      <w:r w:rsidR="00427CBA">
        <w:rPr>
          <w:rFonts w:ascii="Times New Roman" w:hAnsi="Times New Roman"/>
          <w:szCs w:val="24"/>
        </w:rPr>
        <w:t>, losing nearly all of their members</w:t>
      </w:r>
      <w:r w:rsidR="00A57E57">
        <w:rPr>
          <w:rFonts w:ascii="Times New Roman" w:hAnsi="Times New Roman"/>
          <w:szCs w:val="24"/>
        </w:rPr>
        <w:t>hip</w:t>
      </w:r>
      <w:r w:rsidR="00427CBA">
        <w:rPr>
          <w:rFonts w:ascii="Times New Roman" w:hAnsi="Times New Roman"/>
          <w:szCs w:val="24"/>
        </w:rPr>
        <w:t>.</w:t>
      </w:r>
    </w:p>
    <w:p w14:paraId="74D3CB69" w14:textId="2214EE1A" w:rsidR="00F91C1A" w:rsidRPr="00357945" w:rsidRDefault="00F91C1A" w:rsidP="00D4630B">
      <w:pPr>
        <w:pStyle w:val="ListParagraph"/>
        <w:widowControl w:val="0"/>
        <w:numPr>
          <w:ilvl w:val="0"/>
          <w:numId w:val="12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>Governor</w:t>
      </w:r>
      <w:r w:rsidR="00ED590B" w:rsidRPr="00357945">
        <w:rPr>
          <w:rFonts w:ascii="Times New Roman" w:hAnsi="Times New Roman"/>
          <w:szCs w:val="24"/>
        </w:rPr>
        <w:t xml:space="preserve"> Newsom</w:t>
      </w:r>
      <w:r w:rsidRPr="00357945">
        <w:rPr>
          <w:rFonts w:ascii="Times New Roman" w:hAnsi="Times New Roman"/>
          <w:szCs w:val="24"/>
        </w:rPr>
        <w:t xml:space="preserve"> vetoed legislation that would help UNITE Here members as they return to work.</w:t>
      </w:r>
    </w:p>
    <w:p w14:paraId="331EE6E0" w14:textId="3E35D6EF" w:rsidR="00932E3F" w:rsidRPr="00427CBA" w:rsidRDefault="00630F3C" w:rsidP="003E72A3">
      <w:pPr>
        <w:widowControl w:val="0"/>
        <w:numPr>
          <w:ilvl w:val="0"/>
          <w:numId w:val="1"/>
        </w:numPr>
        <w:ind w:left="1080" w:right="720"/>
        <w:rPr>
          <w:rFonts w:ascii="Times New Roman" w:hAnsi="Times New Roman"/>
          <w:b/>
          <w:bCs/>
          <w:szCs w:val="24"/>
        </w:rPr>
      </w:pPr>
      <w:r w:rsidRPr="00427CBA">
        <w:rPr>
          <w:rFonts w:ascii="Times New Roman" w:eastAsia="Times New Roman" w:hAnsi="Times New Roman"/>
          <w:b/>
          <w:bCs/>
          <w:szCs w:val="24"/>
        </w:rPr>
        <w:t>Retiree</w:t>
      </w:r>
      <w:r w:rsidRPr="00427CBA">
        <w:rPr>
          <w:rFonts w:ascii="Times New Roman" w:hAnsi="Times New Roman"/>
          <w:b/>
          <w:bCs/>
          <w:szCs w:val="24"/>
        </w:rPr>
        <w:t xml:space="preserve"> Chapter</w:t>
      </w:r>
      <w:r w:rsidR="00C037CB" w:rsidRPr="00427CBA">
        <w:rPr>
          <w:rFonts w:ascii="Times New Roman" w:hAnsi="Times New Roman"/>
          <w:b/>
          <w:bCs/>
          <w:szCs w:val="24"/>
        </w:rPr>
        <w:t xml:space="preserve"> – </w:t>
      </w:r>
      <w:r w:rsidR="00C76487" w:rsidRPr="00427CBA">
        <w:rPr>
          <w:rFonts w:ascii="Times New Roman" w:hAnsi="Times New Roman"/>
          <w:b/>
          <w:bCs/>
          <w:szCs w:val="24"/>
        </w:rPr>
        <w:t>Morgan</w:t>
      </w:r>
    </w:p>
    <w:p w14:paraId="328351A9" w14:textId="3FEEA8CA" w:rsidR="00AB105F" w:rsidRPr="00357945" w:rsidRDefault="00AB105F" w:rsidP="00D4630B">
      <w:pPr>
        <w:pStyle w:val="ListParagraph"/>
        <w:widowControl w:val="0"/>
        <w:numPr>
          <w:ilvl w:val="0"/>
          <w:numId w:val="13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>Approved BLM Resolution that had its origins from AFT 2121 in San Francisco</w:t>
      </w:r>
      <w:r w:rsidR="00427CBA">
        <w:rPr>
          <w:rFonts w:ascii="Times New Roman" w:hAnsi="Times New Roman"/>
          <w:szCs w:val="24"/>
        </w:rPr>
        <w:t>.</w:t>
      </w:r>
    </w:p>
    <w:p w14:paraId="6F73921D" w14:textId="41CE1397" w:rsidR="00AB105F" w:rsidRPr="00357945" w:rsidRDefault="00AB105F" w:rsidP="00D4630B">
      <w:pPr>
        <w:pStyle w:val="ListParagraph"/>
        <w:widowControl w:val="0"/>
        <w:numPr>
          <w:ilvl w:val="0"/>
          <w:numId w:val="13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>A</w:t>
      </w:r>
      <w:r w:rsidR="00A40B4E" w:rsidRPr="00357945">
        <w:rPr>
          <w:rFonts w:ascii="Times New Roman" w:hAnsi="Times New Roman"/>
          <w:szCs w:val="24"/>
        </w:rPr>
        <w:t>ctively</w:t>
      </w:r>
      <w:r w:rsidRPr="00357945">
        <w:rPr>
          <w:rFonts w:ascii="Times New Roman" w:hAnsi="Times New Roman"/>
          <w:szCs w:val="24"/>
        </w:rPr>
        <w:t xml:space="preserve"> lobbying members to support Prop 15.</w:t>
      </w:r>
    </w:p>
    <w:p w14:paraId="4732BE78" w14:textId="19D26944" w:rsidR="00AB105F" w:rsidRPr="00357945" w:rsidRDefault="00AB105F" w:rsidP="00D4630B">
      <w:pPr>
        <w:pStyle w:val="ListParagraph"/>
        <w:widowControl w:val="0"/>
        <w:numPr>
          <w:ilvl w:val="0"/>
          <w:numId w:val="13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>Will be addressed by League of Women Voters on remainder of ballot initiatives.</w:t>
      </w:r>
    </w:p>
    <w:p w14:paraId="2277171C" w14:textId="381D0E46" w:rsidR="00AB105F" w:rsidRPr="00357945" w:rsidRDefault="00AB105F" w:rsidP="00D4630B">
      <w:pPr>
        <w:pStyle w:val="ListParagraph"/>
        <w:widowControl w:val="0"/>
        <w:numPr>
          <w:ilvl w:val="0"/>
          <w:numId w:val="13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 xml:space="preserve">Members are actively involved in </w:t>
      </w:r>
      <w:r w:rsidR="00A40B4E" w:rsidRPr="00357945">
        <w:rPr>
          <w:rFonts w:ascii="Times New Roman" w:hAnsi="Times New Roman"/>
          <w:szCs w:val="24"/>
        </w:rPr>
        <w:t>turning out the vote.</w:t>
      </w:r>
    </w:p>
    <w:p w14:paraId="4044CA9D" w14:textId="7F18EDF1" w:rsidR="00A40B4E" w:rsidRPr="00357945" w:rsidRDefault="00A40B4E" w:rsidP="00D4630B">
      <w:pPr>
        <w:pStyle w:val="ListParagraph"/>
        <w:widowControl w:val="0"/>
        <w:numPr>
          <w:ilvl w:val="0"/>
          <w:numId w:val="13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 xml:space="preserve">Monthly </w:t>
      </w:r>
      <w:r w:rsidR="00427CBA">
        <w:rPr>
          <w:rFonts w:ascii="Times New Roman" w:hAnsi="Times New Roman"/>
          <w:szCs w:val="24"/>
        </w:rPr>
        <w:t>m</w:t>
      </w:r>
      <w:r w:rsidRPr="00357945">
        <w:rPr>
          <w:rFonts w:ascii="Times New Roman" w:hAnsi="Times New Roman"/>
          <w:szCs w:val="24"/>
        </w:rPr>
        <w:t>editation class</w:t>
      </w:r>
      <w:r w:rsidR="00427CBA">
        <w:rPr>
          <w:rFonts w:ascii="Times New Roman" w:hAnsi="Times New Roman"/>
          <w:szCs w:val="24"/>
        </w:rPr>
        <w:t>es being offered.</w:t>
      </w:r>
    </w:p>
    <w:p w14:paraId="7902DD84" w14:textId="67D8A7A5" w:rsidR="00A40B4E" w:rsidRPr="00357945" w:rsidRDefault="00A40B4E" w:rsidP="00D4630B">
      <w:pPr>
        <w:pStyle w:val="ListParagraph"/>
        <w:widowControl w:val="0"/>
        <w:numPr>
          <w:ilvl w:val="0"/>
          <w:numId w:val="13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 xml:space="preserve">CFT wants to </w:t>
      </w:r>
      <w:r w:rsidR="00427CBA">
        <w:rPr>
          <w:rFonts w:ascii="Times New Roman" w:hAnsi="Times New Roman"/>
          <w:szCs w:val="24"/>
        </w:rPr>
        <w:t>write</w:t>
      </w:r>
      <w:r w:rsidRPr="00357945">
        <w:rPr>
          <w:rFonts w:ascii="Times New Roman" w:hAnsi="Times New Roman"/>
          <w:szCs w:val="24"/>
        </w:rPr>
        <w:t xml:space="preserve"> an article about </w:t>
      </w:r>
      <w:r w:rsidR="00427CBA">
        <w:rPr>
          <w:rFonts w:ascii="Times New Roman" w:hAnsi="Times New Roman"/>
          <w:szCs w:val="24"/>
        </w:rPr>
        <w:t>our</w:t>
      </w:r>
      <w:r w:rsidRPr="00357945">
        <w:rPr>
          <w:rFonts w:ascii="Times New Roman" w:hAnsi="Times New Roman"/>
          <w:szCs w:val="24"/>
        </w:rPr>
        <w:t xml:space="preserve"> chapter.</w:t>
      </w:r>
    </w:p>
    <w:p w14:paraId="66E7EA2E" w14:textId="26341DC1" w:rsidR="00932E3F" w:rsidRPr="00427CBA" w:rsidRDefault="00220700" w:rsidP="003E72A3">
      <w:pPr>
        <w:widowControl w:val="0"/>
        <w:numPr>
          <w:ilvl w:val="0"/>
          <w:numId w:val="1"/>
        </w:numPr>
        <w:ind w:left="1080" w:right="720"/>
        <w:rPr>
          <w:rFonts w:ascii="Times New Roman" w:hAnsi="Times New Roman"/>
          <w:b/>
          <w:szCs w:val="24"/>
        </w:rPr>
      </w:pPr>
      <w:r w:rsidRPr="00427CBA">
        <w:rPr>
          <w:rFonts w:ascii="Times New Roman" w:hAnsi="Times New Roman"/>
          <w:b/>
          <w:szCs w:val="24"/>
        </w:rPr>
        <w:t>VEBA</w:t>
      </w:r>
      <w:r w:rsidR="0039781C" w:rsidRPr="00427CBA">
        <w:rPr>
          <w:rFonts w:ascii="Times New Roman" w:hAnsi="Times New Roman"/>
          <w:b/>
          <w:szCs w:val="24"/>
        </w:rPr>
        <w:t xml:space="preserve"> –</w:t>
      </w:r>
      <w:r w:rsidR="0000549A" w:rsidRPr="00427CBA">
        <w:rPr>
          <w:rFonts w:ascii="Times New Roman" w:hAnsi="Times New Roman"/>
          <w:b/>
          <w:szCs w:val="24"/>
        </w:rPr>
        <w:t xml:space="preserve"> Robinson/Watkins</w:t>
      </w:r>
    </w:p>
    <w:p w14:paraId="386637A7" w14:textId="24B632B6" w:rsidR="00EA61C6" w:rsidRPr="00357945" w:rsidRDefault="00C22015" w:rsidP="00D4630B">
      <w:pPr>
        <w:pStyle w:val="ListParagraph"/>
        <w:widowControl w:val="0"/>
        <w:numPr>
          <w:ilvl w:val="0"/>
          <w:numId w:val="15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 xml:space="preserve">Bill passed to allow VEBA to do </w:t>
      </w:r>
      <w:r w:rsidR="00427CBA">
        <w:rPr>
          <w:rFonts w:ascii="Times New Roman" w:hAnsi="Times New Roman"/>
          <w:szCs w:val="24"/>
        </w:rPr>
        <w:t xml:space="preserve">direct </w:t>
      </w:r>
      <w:r w:rsidRPr="00357945">
        <w:rPr>
          <w:rFonts w:ascii="Times New Roman" w:hAnsi="Times New Roman"/>
          <w:szCs w:val="24"/>
        </w:rPr>
        <w:t>contracting with providers outside of insurance companies</w:t>
      </w:r>
      <w:r w:rsidR="00427CBA">
        <w:rPr>
          <w:rFonts w:ascii="Times New Roman" w:hAnsi="Times New Roman"/>
          <w:szCs w:val="24"/>
        </w:rPr>
        <w:t>.  This change could potentially save millions of dollars in premium costs.</w:t>
      </w:r>
    </w:p>
    <w:p w14:paraId="36EFCC48" w14:textId="793F755E" w:rsidR="00C22015" w:rsidRPr="00357945" w:rsidRDefault="00C22015" w:rsidP="00D4630B">
      <w:pPr>
        <w:pStyle w:val="ListParagraph"/>
        <w:widowControl w:val="0"/>
        <w:numPr>
          <w:ilvl w:val="0"/>
          <w:numId w:val="15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 xml:space="preserve">VEBA Resource Center is </w:t>
      </w:r>
      <w:r w:rsidR="00427CBA">
        <w:rPr>
          <w:rFonts w:ascii="Times New Roman" w:hAnsi="Times New Roman"/>
          <w:szCs w:val="24"/>
        </w:rPr>
        <w:t>doing well, even in online format.  Participation rates are increasing.</w:t>
      </w:r>
    </w:p>
    <w:p w14:paraId="191D6D1A" w14:textId="7D59838F" w:rsidR="00C22015" w:rsidRPr="00357945" w:rsidRDefault="00C22015" w:rsidP="00D4630B">
      <w:pPr>
        <w:pStyle w:val="ListParagraph"/>
        <w:widowControl w:val="0"/>
        <w:numPr>
          <w:ilvl w:val="0"/>
          <w:numId w:val="15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>VEB</w:t>
      </w:r>
      <w:r w:rsidR="00427CBA">
        <w:rPr>
          <w:rFonts w:ascii="Times New Roman" w:hAnsi="Times New Roman"/>
          <w:szCs w:val="24"/>
        </w:rPr>
        <w:t>A</w:t>
      </w:r>
      <w:r w:rsidRPr="00357945">
        <w:rPr>
          <w:rFonts w:ascii="Times New Roman" w:hAnsi="Times New Roman"/>
          <w:szCs w:val="24"/>
        </w:rPr>
        <w:t xml:space="preserve"> is offering counseling for people considering early retirements.</w:t>
      </w:r>
    </w:p>
    <w:p w14:paraId="249CA727" w14:textId="3C821EE4" w:rsidR="00932E3F" w:rsidRPr="00427CBA" w:rsidRDefault="00882BA8" w:rsidP="003E72A3">
      <w:pPr>
        <w:widowControl w:val="0"/>
        <w:numPr>
          <w:ilvl w:val="0"/>
          <w:numId w:val="1"/>
        </w:numPr>
        <w:ind w:left="1080" w:right="720"/>
        <w:rPr>
          <w:rFonts w:ascii="Times New Roman" w:hAnsi="Times New Roman"/>
          <w:b/>
          <w:szCs w:val="24"/>
        </w:rPr>
      </w:pPr>
      <w:r w:rsidRPr="00427CBA">
        <w:rPr>
          <w:rFonts w:ascii="Times New Roman" w:hAnsi="Times New Roman"/>
          <w:b/>
          <w:szCs w:val="24"/>
        </w:rPr>
        <w:t>Mentoring Program – Fadnes</w:t>
      </w:r>
      <w:r w:rsidR="00932E3F" w:rsidRPr="00427CBA">
        <w:rPr>
          <w:rFonts w:ascii="Times New Roman" w:hAnsi="Times New Roman"/>
          <w:b/>
          <w:szCs w:val="24"/>
        </w:rPr>
        <w:t>s</w:t>
      </w:r>
    </w:p>
    <w:p w14:paraId="6AE449C3" w14:textId="77777777" w:rsidR="00932E3F" w:rsidRPr="00427CBA" w:rsidRDefault="00932E3F" w:rsidP="00D4630B">
      <w:pPr>
        <w:pStyle w:val="ListParagraph"/>
        <w:widowControl w:val="0"/>
        <w:numPr>
          <w:ilvl w:val="0"/>
          <w:numId w:val="8"/>
        </w:numPr>
        <w:ind w:right="720"/>
        <w:rPr>
          <w:rFonts w:ascii="Times New Roman" w:eastAsia="Times New Roman" w:hAnsi="Times New Roman"/>
          <w:b/>
          <w:szCs w:val="24"/>
        </w:rPr>
        <w:sectPr w:rsidR="00932E3F" w:rsidRPr="00427CBA" w:rsidSect="00932E3F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559ADC15" w14:textId="236B6A93" w:rsidR="00932E3F" w:rsidRPr="00357945" w:rsidRDefault="00932E3F" w:rsidP="00D4630B">
      <w:pPr>
        <w:pStyle w:val="ListParagraph"/>
        <w:widowControl w:val="0"/>
        <w:numPr>
          <w:ilvl w:val="0"/>
          <w:numId w:val="8"/>
        </w:numPr>
        <w:ind w:right="720"/>
        <w:rPr>
          <w:rFonts w:ascii="Times New Roman" w:eastAsia="Times New Roman" w:hAnsi="Times New Roman"/>
          <w:szCs w:val="24"/>
        </w:rPr>
      </w:pPr>
      <w:r w:rsidRPr="00357945">
        <w:rPr>
          <w:rFonts w:ascii="Times New Roman" w:eastAsia="Times New Roman" w:hAnsi="Times New Roman"/>
          <w:szCs w:val="24"/>
        </w:rPr>
        <w:t>General Info</w:t>
      </w:r>
    </w:p>
    <w:p w14:paraId="30FA0120" w14:textId="501F4EEC" w:rsidR="00932E3F" w:rsidRPr="00357945" w:rsidRDefault="00932E3F" w:rsidP="00D4630B">
      <w:pPr>
        <w:numPr>
          <w:ilvl w:val="2"/>
          <w:numId w:val="7"/>
        </w:numPr>
        <w:ind w:right="720"/>
        <w:rPr>
          <w:rFonts w:ascii="Times New Roman" w:eastAsia="Times New Roman" w:hAnsi="Times New Roman"/>
          <w:szCs w:val="24"/>
        </w:rPr>
      </w:pPr>
      <w:r w:rsidRPr="00357945">
        <w:rPr>
          <w:rFonts w:ascii="Times New Roman" w:eastAsia="Times New Roman" w:hAnsi="Times New Roman"/>
          <w:szCs w:val="24"/>
        </w:rPr>
        <w:t>100% pair rate</w:t>
      </w:r>
      <w:r w:rsidR="00427CBA">
        <w:rPr>
          <w:rFonts w:ascii="Times New Roman" w:eastAsia="Times New Roman" w:hAnsi="Times New Roman"/>
          <w:szCs w:val="24"/>
        </w:rPr>
        <w:t xml:space="preserve"> (Mentors/Mentees)</w:t>
      </w:r>
    </w:p>
    <w:p w14:paraId="0209E6E5" w14:textId="31425BB9" w:rsidR="00932E3F" w:rsidRPr="00357945" w:rsidRDefault="00427CBA" w:rsidP="00D4630B">
      <w:pPr>
        <w:numPr>
          <w:ilvl w:val="1"/>
          <w:numId w:val="7"/>
        </w:numPr>
        <w:ind w:right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Sent out surveys in </w:t>
      </w:r>
      <w:r w:rsidR="00932E3F" w:rsidRPr="00357945">
        <w:rPr>
          <w:rFonts w:ascii="Times New Roman" w:eastAsia="Times New Roman" w:hAnsi="Times New Roman"/>
          <w:szCs w:val="24"/>
        </w:rPr>
        <w:t>August</w:t>
      </w:r>
    </w:p>
    <w:p w14:paraId="75AB2B55" w14:textId="77777777" w:rsidR="00932E3F" w:rsidRPr="00357945" w:rsidRDefault="00932E3F" w:rsidP="00D4630B">
      <w:pPr>
        <w:numPr>
          <w:ilvl w:val="1"/>
          <w:numId w:val="7"/>
        </w:numPr>
        <w:ind w:right="720"/>
        <w:rPr>
          <w:rFonts w:ascii="Times New Roman" w:eastAsia="Times New Roman" w:hAnsi="Times New Roman"/>
          <w:szCs w:val="24"/>
        </w:rPr>
      </w:pPr>
      <w:r w:rsidRPr="00357945">
        <w:rPr>
          <w:rFonts w:ascii="Times New Roman" w:eastAsia="Times New Roman" w:hAnsi="Times New Roman"/>
          <w:szCs w:val="24"/>
        </w:rPr>
        <w:t>Results</w:t>
      </w:r>
    </w:p>
    <w:p w14:paraId="42AA5E7B" w14:textId="762ABA85" w:rsidR="00932E3F" w:rsidRPr="00357945" w:rsidRDefault="00932E3F" w:rsidP="00D4630B">
      <w:pPr>
        <w:numPr>
          <w:ilvl w:val="2"/>
          <w:numId w:val="7"/>
        </w:numPr>
        <w:ind w:right="720"/>
        <w:rPr>
          <w:rFonts w:ascii="Times New Roman" w:eastAsia="Times New Roman" w:hAnsi="Times New Roman"/>
          <w:szCs w:val="24"/>
        </w:rPr>
      </w:pPr>
      <w:r w:rsidRPr="00357945">
        <w:rPr>
          <w:rFonts w:ascii="Times New Roman" w:eastAsia="Times New Roman" w:hAnsi="Times New Roman"/>
          <w:szCs w:val="24"/>
        </w:rPr>
        <w:t>Most mentees questions focused on instructional administrative (</w:t>
      </w:r>
      <w:r w:rsidR="00C37255">
        <w:rPr>
          <w:rFonts w:ascii="Times New Roman" w:eastAsia="Times New Roman" w:hAnsi="Times New Roman"/>
          <w:szCs w:val="24"/>
        </w:rPr>
        <w:t>i</w:t>
      </w:r>
      <w:r w:rsidRPr="00357945">
        <w:rPr>
          <w:rFonts w:ascii="Times New Roman" w:eastAsia="Times New Roman" w:hAnsi="Times New Roman"/>
          <w:szCs w:val="24"/>
        </w:rPr>
        <w:t>.e. Canvas, Zoom, etc.), pedagogical concerns</w:t>
      </w:r>
    </w:p>
    <w:p w14:paraId="590D76BC" w14:textId="77777777" w:rsidR="00932E3F" w:rsidRPr="00357945" w:rsidRDefault="00932E3F" w:rsidP="00D4630B">
      <w:pPr>
        <w:numPr>
          <w:ilvl w:val="2"/>
          <w:numId w:val="7"/>
        </w:numPr>
        <w:ind w:right="720"/>
        <w:rPr>
          <w:rFonts w:ascii="Times New Roman" w:eastAsia="Times New Roman" w:hAnsi="Times New Roman"/>
          <w:szCs w:val="24"/>
        </w:rPr>
      </w:pPr>
      <w:r w:rsidRPr="00357945">
        <w:rPr>
          <w:rFonts w:ascii="Times New Roman" w:eastAsia="Times New Roman" w:hAnsi="Times New Roman"/>
          <w:szCs w:val="24"/>
        </w:rPr>
        <w:t>Some comments reveal campus coordinators need to be more proactive in supporting mentors/mentees</w:t>
      </w:r>
    </w:p>
    <w:p w14:paraId="7490E063" w14:textId="77777777" w:rsidR="00932E3F" w:rsidRPr="00357945" w:rsidRDefault="00932E3F" w:rsidP="00D4630B">
      <w:pPr>
        <w:numPr>
          <w:ilvl w:val="1"/>
          <w:numId w:val="7"/>
        </w:numPr>
        <w:ind w:right="720"/>
        <w:rPr>
          <w:rFonts w:ascii="Times New Roman" w:eastAsia="Times New Roman" w:hAnsi="Times New Roman"/>
          <w:szCs w:val="24"/>
        </w:rPr>
      </w:pPr>
      <w:r w:rsidRPr="00357945">
        <w:rPr>
          <w:rFonts w:ascii="Times New Roman" w:eastAsia="Times New Roman" w:hAnsi="Times New Roman"/>
          <w:szCs w:val="24"/>
        </w:rPr>
        <w:t>September</w:t>
      </w:r>
    </w:p>
    <w:p w14:paraId="74FD2ADA" w14:textId="60427B92" w:rsidR="00932E3F" w:rsidRPr="00357945" w:rsidRDefault="00932E3F" w:rsidP="00D4630B">
      <w:pPr>
        <w:numPr>
          <w:ilvl w:val="2"/>
          <w:numId w:val="7"/>
        </w:numPr>
        <w:ind w:right="720"/>
        <w:rPr>
          <w:rFonts w:ascii="Times New Roman" w:eastAsia="Times New Roman" w:hAnsi="Times New Roman"/>
          <w:szCs w:val="24"/>
        </w:rPr>
      </w:pPr>
      <w:r w:rsidRPr="00357945">
        <w:rPr>
          <w:rFonts w:ascii="Times New Roman" w:eastAsia="Times New Roman" w:hAnsi="Times New Roman"/>
          <w:szCs w:val="24"/>
        </w:rPr>
        <w:t>Instructional focus on sharing pedagogy and preparing for classroom evaluations;</w:t>
      </w:r>
    </w:p>
    <w:p w14:paraId="2F61D4D3" w14:textId="60A73E55" w:rsidR="00932E3F" w:rsidRPr="00357945" w:rsidRDefault="00932E3F" w:rsidP="00D4630B">
      <w:pPr>
        <w:numPr>
          <w:ilvl w:val="2"/>
          <w:numId w:val="7"/>
        </w:numPr>
        <w:ind w:right="720"/>
        <w:rPr>
          <w:rFonts w:ascii="Times New Roman" w:eastAsia="Times New Roman" w:hAnsi="Times New Roman"/>
          <w:szCs w:val="24"/>
        </w:rPr>
      </w:pPr>
      <w:r w:rsidRPr="00357945">
        <w:rPr>
          <w:rFonts w:ascii="Times New Roman" w:eastAsia="Times New Roman" w:hAnsi="Times New Roman"/>
          <w:szCs w:val="24"/>
        </w:rPr>
        <w:t xml:space="preserve">Classified focus on </w:t>
      </w:r>
      <w:r w:rsidR="00C37255">
        <w:rPr>
          <w:rFonts w:ascii="Times New Roman" w:eastAsia="Times New Roman" w:hAnsi="Times New Roman"/>
          <w:szCs w:val="24"/>
        </w:rPr>
        <w:t>t</w:t>
      </w:r>
      <w:r w:rsidRPr="00357945">
        <w:rPr>
          <w:rFonts w:ascii="Times New Roman" w:eastAsia="Times New Roman" w:hAnsi="Times New Roman"/>
          <w:szCs w:val="24"/>
        </w:rPr>
        <w:t>ech</w:t>
      </w:r>
      <w:r w:rsidR="00C37255">
        <w:rPr>
          <w:rFonts w:ascii="Times New Roman" w:eastAsia="Times New Roman" w:hAnsi="Times New Roman"/>
          <w:szCs w:val="24"/>
        </w:rPr>
        <w:t>nology</w:t>
      </w:r>
      <w:r w:rsidRPr="00357945">
        <w:rPr>
          <w:rFonts w:ascii="Times New Roman" w:eastAsia="Times New Roman" w:hAnsi="Times New Roman"/>
          <w:szCs w:val="24"/>
        </w:rPr>
        <w:t xml:space="preserve"> and work from home</w:t>
      </w:r>
    </w:p>
    <w:p w14:paraId="572E5E38" w14:textId="77777777" w:rsidR="00932E3F" w:rsidRPr="00357945" w:rsidRDefault="00932E3F" w:rsidP="00D4630B">
      <w:pPr>
        <w:numPr>
          <w:ilvl w:val="1"/>
          <w:numId w:val="7"/>
        </w:numPr>
        <w:ind w:right="720"/>
        <w:rPr>
          <w:rFonts w:ascii="Times New Roman" w:eastAsia="Times New Roman" w:hAnsi="Times New Roman"/>
          <w:szCs w:val="24"/>
        </w:rPr>
      </w:pPr>
      <w:r w:rsidRPr="00357945">
        <w:rPr>
          <w:rFonts w:ascii="Times New Roman" w:eastAsia="Times New Roman" w:hAnsi="Times New Roman"/>
          <w:szCs w:val="24"/>
        </w:rPr>
        <w:t>October</w:t>
      </w:r>
    </w:p>
    <w:p w14:paraId="28E173B2" w14:textId="77777777" w:rsidR="00932E3F" w:rsidRPr="00357945" w:rsidRDefault="00932E3F" w:rsidP="00D4630B">
      <w:pPr>
        <w:numPr>
          <w:ilvl w:val="2"/>
          <w:numId w:val="7"/>
        </w:numPr>
        <w:ind w:right="720"/>
        <w:rPr>
          <w:rFonts w:ascii="Times New Roman" w:eastAsia="Times New Roman" w:hAnsi="Times New Roman"/>
          <w:szCs w:val="24"/>
        </w:rPr>
      </w:pPr>
      <w:r w:rsidRPr="00357945">
        <w:rPr>
          <w:rFonts w:ascii="Times New Roman" w:eastAsia="Times New Roman" w:hAnsi="Times New Roman"/>
          <w:szCs w:val="24"/>
        </w:rPr>
        <w:t>Had Campus Coordinator meeting last Friday</w:t>
      </w:r>
    </w:p>
    <w:p w14:paraId="6C2035F9" w14:textId="77777777" w:rsidR="00932E3F" w:rsidRPr="00357945" w:rsidRDefault="00932E3F" w:rsidP="00D4630B">
      <w:pPr>
        <w:numPr>
          <w:ilvl w:val="3"/>
          <w:numId w:val="7"/>
        </w:numPr>
        <w:ind w:right="720"/>
        <w:rPr>
          <w:rFonts w:ascii="Times New Roman" w:eastAsia="Times New Roman" w:hAnsi="Times New Roman"/>
          <w:szCs w:val="24"/>
        </w:rPr>
      </w:pPr>
      <w:r w:rsidRPr="00357945">
        <w:rPr>
          <w:rFonts w:ascii="Times New Roman" w:eastAsia="Times New Roman" w:hAnsi="Times New Roman"/>
          <w:szCs w:val="24"/>
        </w:rPr>
        <w:t>Talked about importance of surveys and encouraging participation</w:t>
      </w:r>
    </w:p>
    <w:p w14:paraId="2AC38825" w14:textId="0B0F3C31" w:rsidR="00932E3F" w:rsidRPr="00357945" w:rsidRDefault="00932E3F" w:rsidP="00D4630B">
      <w:pPr>
        <w:numPr>
          <w:ilvl w:val="1"/>
          <w:numId w:val="7"/>
        </w:numPr>
        <w:ind w:right="720"/>
        <w:rPr>
          <w:rFonts w:ascii="Times New Roman" w:eastAsia="Times New Roman" w:hAnsi="Times New Roman"/>
          <w:szCs w:val="24"/>
        </w:rPr>
      </w:pPr>
      <w:r w:rsidRPr="00357945">
        <w:rPr>
          <w:rFonts w:ascii="Times New Roman" w:eastAsia="Times New Roman" w:hAnsi="Times New Roman"/>
          <w:szCs w:val="24"/>
        </w:rPr>
        <w:t>Campus Coordinators are meeting w/mentors tomorrow</w:t>
      </w:r>
    </w:p>
    <w:p w14:paraId="2A4AC27E" w14:textId="77777777" w:rsidR="00932E3F" w:rsidRPr="00357945" w:rsidRDefault="00932E3F" w:rsidP="00D4630B">
      <w:pPr>
        <w:numPr>
          <w:ilvl w:val="1"/>
          <w:numId w:val="7"/>
        </w:numPr>
        <w:ind w:right="720"/>
        <w:rPr>
          <w:rFonts w:ascii="Times New Roman" w:eastAsia="Times New Roman" w:hAnsi="Times New Roman"/>
          <w:szCs w:val="24"/>
        </w:rPr>
      </w:pPr>
      <w:r w:rsidRPr="00357945">
        <w:rPr>
          <w:rFonts w:ascii="Times New Roman" w:eastAsia="Times New Roman" w:hAnsi="Times New Roman"/>
          <w:szCs w:val="24"/>
        </w:rPr>
        <w:t>Mentors will meet w/ mentees this month</w:t>
      </w:r>
    </w:p>
    <w:p w14:paraId="11142774" w14:textId="2CAE2173" w:rsidR="00932E3F" w:rsidRPr="00357945" w:rsidRDefault="00932E3F" w:rsidP="00D4630B">
      <w:pPr>
        <w:numPr>
          <w:ilvl w:val="2"/>
          <w:numId w:val="7"/>
        </w:numPr>
        <w:ind w:right="720"/>
        <w:rPr>
          <w:rFonts w:ascii="Times New Roman" w:eastAsia="Times New Roman" w:hAnsi="Times New Roman"/>
          <w:szCs w:val="24"/>
        </w:rPr>
      </w:pPr>
      <w:r w:rsidRPr="00357945">
        <w:rPr>
          <w:rFonts w:ascii="Times New Roman" w:eastAsia="Times New Roman" w:hAnsi="Times New Roman"/>
          <w:szCs w:val="24"/>
        </w:rPr>
        <w:t xml:space="preserve">Contract faculty focusing </w:t>
      </w:r>
      <w:r w:rsidR="004D6324" w:rsidRPr="00357945">
        <w:rPr>
          <w:rFonts w:ascii="Times New Roman" w:eastAsia="Times New Roman" w:hAnsi="Times New Roman"/>
          <w:szCs w:val="24"/>
        </w:rPr>
        <w:t xml:space="preserve">on </w:t>
      </w:r>
      <w:r w:rsidRPr="00357945">
        <w:rPr>
          <w:rFonts w:ascii="Times New Roman" w:eastAsia="Times New Roman" w:hAnsi="Times New Roman"/>
          <w:szCs w:val="24"/>
        </w:rPr>
        <w:t>tenure evaluations</w:t>
      </w:r>
    </w:p>
    <w:p w14:paraId="4D3A5226" w14:textId="77777777" w:rsidR="00932E3F" w:rsidRPr="00357945" w:rsidRDefault="00932E3F" w:rsidP="00D4630B">
      <w:pPr>
        <w:numPr>
          <w:ilvl w:val="2"/>
          <w:numId w:val="7"/>
        </w:numPr>
        <w:ind w:right="720"/>
        <w:rPr>
          <w:rFonts w:ascii="Times New Roman" w:eastAsia="Times New Roman" w:hAnsi="Times New Roman"/>
          <w:szCs w:val="24"/>
        </w:rPr>
      </w:pPr>
      <w:r w:rsidRPr="00357945">
        <w:rPr>
          <w:rFonts w:ascii="Times New Roman" w:eastAsia="Times New Roman" w:hAnsi="Times New Roman"/>
          <w:szCs w:val="24"/>
        </w:rPr>
        <w:t>Adjunct and Classified focusing on understanding the contract and VEBA benefits</w:t>
      </w:r>
    </w:p>
    <w:p w14:paraId="516E60CF" w14:textId="77777777" w:rsidR="00932E3F" w:rsidRPr="00357945" w:rsidRDefault="00932E3F" w:rsidP="00D4630B">
      <w:pPr>
        <w:numPr>
          <w:ilvl w:val="3"/>
          <w:numId w:val="7"/>
        </w:numPr>
        <w:ind w:right="720"/>
        <w:rPr>
          <w:rFonts w:ascii="Times New Roman" w:eastAsia="Times New Roman" w:hAnsi="Times New Roman"/>
          <w:szCs w:val="24"/>
        </w:rPr>
      </w:pPr>
      <w:r w:rsidRPr="00357945">
        <w:rPr>
          <w:rFonts w:ascii="Times New Roman" w:eastAsia="Times New Roman" w:hAnsi="Times New Roman"/>
          <w:szCs w:val="24"/>
        </w:rPr>
        <w:t>Separate workshops to understand the contracts for adjunct and classified are being conducted by Danielle Short</w:t>
      </w:r>
    </w:p>
    <w:p w14:paraId="1284B959" w14:textId="77777777" w:rsidR="00932E3F" w:rsidRPr="00357945" w:rsidRDefault="00932E3F" w:rsidP="00D4630B">
      <w:pPr>
        <w:numPr>
          <w:ilvl w:val="3"/>
          <w:numId w:val="7"/>
        </w:numPr>
        <w:ind w:right="720"/>
        <w:rPr>
          <w:rFonts w:ascii="Times New Roman" w:eastAsia="Times New Roman" w:hAnsi="Times New Roman"/>
          <w:szCs w:val="24"/>
        </w:rPr>
      </w:pPr>
      <w:r w:rsidRPr="00357945">
        <w:rPr>
          <w:rFonts w:ascii="Times New Roman" w:eastAsia="Times New Roman" w:hAnsi="Times New Roman"/>
          <w:szCs w:val="24"/>
        </w:rPr>
        <w:t>One workshop for both is being held by Robin Watkins to review VEBA benefits</w:t>
      </w:r>
    </w:p>
    <w:p w14:paraId="08C73E23" w14:textId="2D800EEB" w:rsidR="00932E3F" w:rsidRPr="00357945" w:rsidRDefault="00932E3F" w:rsidP="00D4630B">
      <w:pPr>
        <w:numPr>
          <w:ilvl w:val="2"/>
          <w:numId w:val="7"/>
        </w:numPr>
        <w:ind w:right="720"/>
        <w:rPr>
          <w:rFonts w:ascii="Times New Roman" w:eastAsia="Times New Roman" w:hAnsi="Times New Roman"/>
          <w:szCs w:val="24"/>
        </w:rPr>
      </w:pPr>
      <w:r w:rsidRPr="00357945">
        <w:rPr>
          <w:rFonts w:ascii="Times New Roman" w:eastAsia="Times New Roman" w:hAnsi="Times New Roman"/>
          <w:szCs w:val="24"/>
        </w:rPr>
        <w:t xml:space="preserve">Classified begin their 8 week class </w:t>
      </w:r>
      <w:r w:rsidR="00C37255">
        <w:rPr>
          <w:rFonts w:ascii="Times New Roman" w:eastAsia="Times New Roman" w:hAnsi="Times New Roman"/>
          <w:szCs w:val="24"/>
        </w:rPr>
        <w:t xml:space="preserve">for salary advancement </w:t>
      </w:r>
      <w:r w:rsidRPr="00357945">
        <w:rPr>
          <w:rFonts w:ascii="Times New Roman" w:eastAsia="Times New Roman" w:hAnsi="Times New Roman"/>
          <w:szCs w:val="24"/>
        </w:rPr>
        <w:t>(BUS 150) next week.</w:t>
      </w:r>
    </w:p>
    <w:p w14:paraId="3A18D0C4" w14:textId="30AE656D" w:rsidR="00BB1B8E" w:rsidRPr="00357945" w:rsidRDefault="00BB1B8E" w:rsidP="00D4630B">
      <w:pPr>
        <w:numPr>
          <w:ilvl w:val="1"/>
          <w:numId w:val="7"/>
        </w:numPr>
        <w:ind w:right="720"/>
        <w:rPr>
          <w:rFonts w:ascii="Times New Roman" w:eastAsia="Times New Roman" w:hAnsi="Times New Roman"/>
          <w:szCs w:val="24"/>
        </w:rPr>
      </w:pPr>
      <w:r w:rsidRPr="00357945">
        <w:rPr>
          <w:rFonts w:ascii="Times New Roman" w:eastAsia="Times New Roman" w:hAnsi="Times New Roman"/>
          <w:szCs w:val="24"/>
        </w:rPr>
        <w:lastRenderedPageBreak/>
        <w:t>Soon-Ah will be presenting to SDCCD Board of Trustees next week on the M&amp;M component of City’s Academy for Remote Teaching</w:t>
      </w:r>
    </w:p>
    <w:p w14:paraId="0F53E8D6" w14:textId="290D49D0" w:rsidR="00BB1B8E" w:rsidRPr="00357945" w:rsidRDefault="00BB1B8E" w:rsidP="003E72A3">
      <w:pPr>
        <w:widowControl w:val="0"/>
        <w:ind w:right="720"/>
        <w:rPr>
          <w:rFonts w:ascii="Times New Roman" w:eastAsia="Times New Roman" w:hAnsi="Times New Roman"/>
          <w:szCs w:val="24"/>
        </w:rPr>
        <w:sectPr w:rsidR="00BB1B8E" w:rsidRPr="00357945" w:rsidSect="00932E3F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2C289BE1" w14:textId="77777777" w:rsidR="00932E3F" w:rsidRPr="00357945" w:rsidRDefault="00932E3F" w:rsidP="003E72A3">
      <w:pPr>
        <w:widowControl w:val="0"/>
        <w:ind w:right="720"/>
        <w:rPr>
          <w:rFonts w:ascii="Times New Roman" w:hAnsi="Times New Roman"/>
          <w:szCs w:val="24"/>
        </w:rPr>
        <w:sectPr w:rsidR="00932E3F" w:rsidRPr="00357945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6659D3A7" w14:textId="52EEBF2A" w:rsidR="00A260AC" w:rsidRPr="00357945" w:rsidRDefault="00A260AC" w:rsidP="003E72A3">
      <w:pPr>
        <w:widowControl w:val="0"/>
        <w:ind w:right="720"/>
        <w:rPr>
          <w:rFonts w:ascii="Times New Roman" w:hAnsi="Times New Roman"/>
          <w:szCs w:val="24"/>
        </w:rPr>
      </w:pPr>
    </w:p>
    <w:p w14:paraId="11F49BA2" w14:textId="1D9D3259" w:rsidR="001815C9" w:rsidRPr="00C37255" w:rsidRDefault="005A4FB1" w:rsidP="003E72A3">
      <w:pPr>
        <w:pStyle w:val="Heading3"/>
        <w:ind w:left="720" w:right="720" w:hanging="720"/>
        <w:rPr>
          <w:rFonts w:ascii="Times New Roman" w:hAnsi="Times New Roman"/>
          <w:szCs w:val="24"/>
        </w:rPr>
      </w:pPr>
      <w:r w:rsidRPr="00C37255">
        <w:rPr>
          <w:rFonts w:ascii="Times New Roman" w:hAnsi="Times New Roman"/>
          <w:szCs w:val="24"/>
        </w:rPr>
        <w:t>I</w:t>
      </w:r>
      <w:r w:rsidR="001815C9" w:rsidRPr="00C37255">
        <w:rPr>
          <w:rFonts w:ascii="Times New Roman" w:hAnsi="Times New Roman"/>
          <w:szCs w:val="24"/>
        </w:rPr>
        <w:t>V</w:t>
      </w:r>
      <w:r w:rsidR="001815C9" w:rsidRPr="00C37255">
        <w:rPr>
          <w:rFonts w:ascii="Times New Roman" w:hAnsi="Times New Roman"/>
          <w:szCs w:val="24"/>
        </w:rPr>
        <w:tab/>
        <w:t>MEMBERSHIP REPORT – Solórzano</w:t>
      </w:r>
    </w:p>
    <w:p w14:paraId="32A130E3" w14:textId="24C91C6C" w:rsidR="00AC4A64" w:rsidRPr="00357945" w:rsidRDefault="00AC4A64" w:rsidP="00D4630B">
      <w:pPr>
        <w:pStyle w:val="ListParagraph"/>
        <w:numPr>
          <w:ilvl w:val="0"/>
          <w:numId w:val="16"/>
        </w:numPr>
        <w:ind w:right="720"/>
        <w:rPr>
          <w:rFonts w:ascii="Times New Roman" w:hAnsi="Times New Roman"/>
        </w:rPr>
      </w:pPr>
      <w:r w:rsidRPr="00357945">
        <w:rPr>
          <w:rFonts w:ascii="Times New Roman" w:hAnsi="Times New Roman"/>
        </w:rPr>
        <w:t>Thank you to our organize</w:t>
      </w:r>
      <w:r w:rsidR="00265C1A" w:rsidRPr="00357945">
        <w:rPr>
          <w:rFonts w:ascii="Times New Roman" w:hAnsi="Times New Roman"/>
        </w:rPr>
        <w:t>r</w:t>
      </w:r>
      <w:r w:rsidRPr="00357945">
        <w:rPr>
          <w:rFonts w:ascii="Times New Roman" w:hAnsi="Times New Roman"/>
        </w:rPr>
        <w:t xml:space="preserve">s Seth </w:t>
      </w:r>
      <w:r w:rsidR="00B6621B" w:rsidRPr="00357945">
        <w:rPr>
          <w:rFonts w:ascii="Times New Roman" w:hAnsi="Times New Roman"/>
        </w:rPr>
        <w:t>Greenwood-</w:t>
      </w:r>
      <w:r w:rsidRPr="00357945">
        <w:rPr>
          <w:rFonts w:ascii="Times New Roman" w:hAnsi="Times New Roman"/>
        </w:rPr>
        <w:t xml:space="preserve">Slater and Perla </w:t>
      </w:r>
      <w:proofErr w:type="spellStart"/>
      <w:r w:rsidRPr="00357945">
        <w:rPr>
          <w:rFonts w:ascii="Times New Roman" w:hAnsi="Times New Roman"/>
        </w:rPr>
        <w:t>Vizcarra</w:t>
      </w:r>
      <w:proofErr w:type="spellEnd"/>
      <w:r w:rsidR="00C37255">
        <w:rPr>
          <w:rFonts w:ascii="Times New Roman" w:hAnsi="Times New Roman"/>
        </w:rPr>
        <w:t>!</w:t>
      </w:r>
    </w:p>
    <w:p w14:paraId="7CCFFC90" w14:textId="2E371EF7" w:rsidR="00AC4A64" w:rsidRPr="00357945" w:rsidRDefault="00AC4A64" w:rsidP="00D4630B">
      <w:pPr>
        <w:pStyle w:val="ListParagraph"/>
        <w:numPr>
          <w:ilvl w:val="0"/>
          <w:numId w:val="16"/>
        </w:numPr>
        <w:ind w:right="720"/>
        <w:rPr>
          <w:rFonts w:ascii="Times New Roman" w:hAnsi="Times New Roman"/>
        </w:rPr>
      </w:pPr>
      <w:r w:rsidRPr="00357945">
        <w:rPr>
          <w:rFonts w:ascii="Times New Roman" w:hAnsi="Times New Roman"/>
        </w:rPr>
        <w:t>We have 17 new members since our last meeting</w:t>
      </w:r>
      <w:r w:rsidR="003B7DA5" w:rsidRPr="00357945">
        <w:rPr>
          <w:rFonts w:ascii="Times New Roman" w:hAnsi="Times New Roman"/>
        </w:rPr>
        <w:t xml:space="preserve"> (</w:t>
      </w:r>
      <w:r w:rsidR="00C37255">
        <w:rPr>
          <w:rFonts w:ascii="Times New Roman" w:hAnsi="Times New Roman"/>
        </w:rPr>
        <w:t xml:space="preserve">mostly </w:t>
      </w:r>
      <w:r w:rsidR="003B7DA5" w:rsidRPr="00357945">
        <w:rPr>
          <w:rFonts w:ascii="Times New Roman" w:hAnsi="Times New Roman"/>
        </w:rPr>
        <w:t>adjunct</w:t>
      </w:r>
      <w:r w:rsidR="00C37255">
        <w:rPr>
          <w:rFonts w:ascii="Times New Roman" w:hAnsi="Times New Roman"/>
        </w:rPr>
        <w:t xml:space="preserve"> faculty</w:t>
      </w:r>
      <w:r w:rsidR="003B7DA5" w:rsidRPr="00357945">
        <w:rPr>
          <w:rFonts w:ascii="Times New Roman" w:hAnsi="Times New Roman"/>
        </w:rPr>
        <w:t xml:space="preserve"> and </w:t>
      </w:r>
      <w:r w:rsidR="00C37255">
        <w:rPr>
          <w:rFonts w:ascii="Times New Roman" w:hAnsi="Times New Roman"/>
        </w:rPr>
        <w:t xml:space="preserve">SDCCD </w:t>
      </w:r>
      <w:r w:rsidR="003B7DA5" w:rsidRPr="00357945">
        <w:rPr>
          <w:rFonts w:ascii="Times New Roman" w:hAnsi="Times New Roman"/>
        </w:rPr>
        <w:t>NANCEs)</w:t>
      </w:r>
    </w:p>
    <w:p w14:paraId="5F9C40C7" w14:textId="4FC6CD9D" w:rsidR="00212B94" w:rsidRPr="00357945" w:rsidRDefault="00212B94" w:rsidP="00D4630B">
      <w:pPr>
        <w:pStyle w:val="ListParagraph"/>
        <w:numPr>
          <w:ilvl w:val="0"/>
          <w:numId w:val="16"/>
        </w:numPr>
        <w:ind w:right="720"/>
        <w:rPr>
          <w:rFonts w:ascii="Times New Roman" w:hAnsi="Times New Roman"/>
        </w:rPr>
      </w:pPr>
      <w:r w:rsidRPr="00357945">
        <w:rPr>
          <w:rFonts w:ascii="Times New Roman" w:hAnsi="Times New Roman"/>
        </w:rPr>
        <w:t>City College has 8 areas at 100% membership</w:t>
      </w:r>
    </w:p>
    <w:p w14:paraId="18CAD515" w14:textId="4C473168" w:rsidR="00212B94" w:rsidRPr="00357945" w:rsidRDefault="00212B94" w:rsidP="00D4630B">
      <w:pPr>
        <w:pStyle w:val="ListParagraph"/>
        <w:numPr>
          <w:ilvl w:val="0"/>
          <w:numId w:val="16"/>
        </w:numPr>
        <w:ind w:right="720"/>
        <w:rPr>
          <w:rFonts w:ascii="Times New Roman" w:hAnsi="Times New Roman"/>
        </w:rPr>
      </w:pPr>
      <w:r w:rsidRPr="00357945">
        <w:rPr>
          <w:rFonts w:ascii="Times New Roman" w:hAnsi="Times New Roman"/>
        </w:rPr>
        <w:t>Mesa College has 6 a</w:t>
      </w:r>
      <w:r w:rsidR="00F154F6" w:rsidRPr="00357945">
        <w:rPr>
          <w:rFonts w:ascii="Times New Roman" w:hAnsi="Times New Roman"/>
        </w:rPr>
        <w:t>reas at 100% membership</w:t>
      </w:r>
    </w:p>
    <w:p w14:paraId="566EBC13" w14:textId="3F842139" w:rsidR="00F154F6" w:rsidRPr="00357945" w:rsidRDefault="00F154F6" w:rsidP="00D4630B">
      <w:pPr>
        <w:pStyle w:val="ListParagraph"/>
        <w:numPr>
          <w:ilvl w:val="0"/>
          <w:numId w:val="16"/>
        </w:numPr>
        <w:ind w:right="720"/>
        <w:rPr>
          <w:rFonts w:ascii="Times New Roman" w:hAnsi="Times New Roman"/>
        </w:rPr>
      </w:pPr>
      <w:r w:rsidRPr="00357945">
        <w:rPr>
          <w:rFonts w:ascii="Times New Roman" w:hAnsi="Times New Roman"/>
        </w:rPr>
        <w:t>Miramar has 2 areas at 100% membership</w:t>
      </w:r>
    </w:p>
    <w:p w14:paraId="4AFB6FB5" w14:textId="56F5A6CF" w:rsidR="00F154F6" w:rsidRPr="00357945" w:rsidRDefault="00BE3980" w:rsidP="00D4630B">
      <w:pPr>
        <w:pStyle w:val="ListParagraph"/>
        <w:numPr>
          <w:ilvl w:val="0"/>
          <w:numId w:val="16"/>
        </w:numPr>
        <w:ind w:right="720"/>
        <w:rPr>
          <w:rFonts w:ascii="Times New Roman" w:hAnsi="Times New Roman"/>
        </w:rPr>
      </w:pPr>
      <w:r w:rsidRPr="00357945">
        <w:rPr>
          <w:rFonts w:ascii="Times New Roman" w:hAnsi="Times New Roman"/>
        </w:rPr>
        <w:t xml:space="preserve">Cuyamaca has 7 areas at 100% </w:t>
      </w:r>
      <w:r w:rsidR="00BB1B8E" w:rsidRPr="00357945">
        <w:rPr>
          <w:rFonts w:ascii="Times New Roman" w:hAnsi="Times New Roman"/>
        </w:rPr>
        <w:t>m</w:t>
      </w:r>
      <w:r w:rsidRPr="00357945">
        <w:rPr>
          <w:rFonts w:ascii="Times New Roman" w:hAnsi="Times New Roman"/>
        </w:rPr>
        <w:t>embership</w:t>
      </w:r>
    </w:p>
    <w:p w14:paraId="6A8D7E1E" w14:textId="6B400C99" w:rsidR="00F63135" w:rsidRPr="00357945" w:rsidRDefault="00BE3980" w:rsidP="00D4630B">
      <w:pPr>
        <w:pStyle w:val="ListParagraph"/>
        <w:numPr>
          <w:ilvl w:val="0"/>
          <w:numId w:val="16"/>
        </w:numPr>
        <w:ind w:right="720"/>
        <w:rPr>
          <w:rFonts w:ascii="Times New Roman" w:hAnsi="Times New Roman"/>
        </w:rPr>
      </w:pPr>
      <w:r w:rsidRPr="00357945">
        <w:rPr>
          <w:rFonts w:ascii="Times New Roman" w:hAnsi="Times New Roman"/>
        </w:rPr>
        <w:t>Grossmont has</w:t>
      </w:r>
      <w:r w:rsidR="00BB1B8E" w:rsidRPr="00357945">
        <w:rPr>
          <w:rFonts w:ascii="Times New Roman" w:hAnsi="Times New Roman"/>
        </w:rPr>
        <w:t xml:space="preserve"> 10 areas at 100% membership</w:t>
      </w:r>
    </w:p>
    <w:p w14:paraId="19F79402" w14:textId="1F1988EF" w:rsidR="00123A1A" w:rsidRPr="00357945" w:rsidRDefault="00123A1A" w:rsidP="003E72A3">
      <w:pPr>
        <w:widowControl w:val="0"/>
        <w:ind w:right="720"/>
        <w:rPr>
          <w:rFonts w:ascii="Times New Roman" w:hAnsi="Times New Roman"/>
          <w:szCs w:val="24"/>
        </w:rPr>
      </w:pPr>
    </w:p>
    <w:p w14:paraId="31F749F0" w14:textId="256DAD7F" w:rsidR="001C1CCB" w:rsidRPr="00CE4162" w:rsidRDefault="008B1EFA" w:rsidP="003E72A3">
      <w:pPr>
        <w:widowControl w:val="0"/>
        <w:ind w:left="720" w:right="720" w:hanging="720"/>
        <w:rPr>
          <w:rFonts w:ascii="Times New Roman" w:hAnsi="Times New Roman"/>
          <w:b/>
          <w:szCs w:val="24"/>
        </w:rPr>
        <w:sectPr w:rsidR="001C1CCB" w:rsidRPr="00CE4162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  <w:r w:rsidRPr="00CE4162">
        <w:rPr>
          <w:rFonts w:ascii="Times New Roman" w:hAnsi="Times New Roman"/>
          <w:b/>
          <w:szCs w:val="24"/>
        </w:rPr>
        <w:t>V</w:t>
      </w:r>
      <w:r w:rsidR="00224127" w:rsidRPr="00CE4162">
        <w:rPr>
          <w:rFonts w:ascii="Times New Roman" w:hAnsi="Times New Roman"/>
          <w:b/>
          <w:szCs w:val="24"/>
        </w:rPr>
        <w:tab/>
        <w:t>POLITICAL ACTION/COMMUNITY OUTREACH</w:t>
      </w:r>
      <w:r w:rsidR="00E14E3F" w:rsidRPr="00CE4162">
        <w:rPr>
          <w:rFonts w:ascii="Times New Roman" w:hAnsi="Times New Roman"/>
          <w:b/>
          <w:szCs w:val="24"/>
        </w:rPr>
        <w:t xml:space="preserve"> – Mille</w:t>
      </w:r>
      <w:r w:rsidR="00D16DF7" w:rsidRPr="00CE4162">
        <w:rPr>
          <w:rFonts w:ascii="Times New Roman" w:hAnsi="Times New Roman"/>
          <w:b/>
          <w:szCs w:val="24"/>
        </w:rPr>
        <w:t>r</w:t>
      </w:r>
    </w:p>
    <w:p w14:paraId="33B3F918" w14:textId="1592C01F" w:rsidR="00C37255" w:rsidRPr="00CE4162" w:rsidRDefault="005B5DB2" w:rsidP="005C6DC1">
      <w:pPr>
        <w:widowControl w:val="0"/>
        <w:numPr>
          <w:ilvl w:val="0"/>
          <w:numId w:val="19"/>
        </w:numPr>
        <w:ind w:left="1080" w:right="720"/>
        <w:rPr>
          <w:rFonts w:ascii="Times New Roman" w:hAnsi="Times New Roman"/>
          <w:b/>
          <w:bCs/>
          <w:szCs w:val="24"/>
        </w:rPr>
      </w:pPr>
      <w:r w:rsidRPr="00CE4162">
        <w:rPr>
          <w:rFonts w:ascii="Times New Roman" w:eastAsia="Times New Roman" w:hAnsi="Times New Roman"/>
          <w:b/>
          <w:bCs/>
          <w:color w:val="000000"/>
          <w:szCs w:val="24"/>
        </w:rPr>
        <w:t xml:space="preserve">Endorsement of </w:t>
      </w:r>
      <w:r w:rsidR="00487953" w:rsidRPr="00CE4162">
        <w:rPr>
          <w:rFonts w:ascii="Times New Roman" w:eastAsia="Times New Roman" w:hAnsi="Times New Roman"/>
          <w:b/>
          <w:bCs/>
          <w:color w:val="000000"/>
          <w:szCs w:val="24"/>
        </w:rPr>
        <w:t>Nora Vargas</w:t>
      </w:r>
      <w:r w:rsidRPr="00CE4162">
        <w:rPr>
          <w:rFonts w:ascii="Times New Roman" w:eastAsia="Times New Roman" w:hAnsi="Times New Roman"/>
          <w:b/>
          <w:bCs/>
          <w:color w:val="000000"/>
          <w:szCs w:val="24"/>
        </w:rPr>
        <w:t xml:space="preserve">, San Diego County Board of Supervisors District </w:t>
      </w:r>
      <w:r w:rsidR="00487953" w:rsidRPr="00CE4162">
        <w:rPr>
          <w:rFonts w:ascii="Times New Roman" w:eastAsia="Times New Roman" w:hAnsi="Times New Roman"/>
          <w:b/>
          <w:bCs/>
          <w:color w:val="000000"/>
          <w:szCs w:val="24"/>
        </w:rPr>
        <w:t>1</w:t>
      </w:r>
      <w:r w:rsidR="00CE4162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r w:rsidR="00C37255" w:rsidRPr="00CE4162">
        <w:rPr>
          <w:rFonts w:ascii="Times New Roman" w:hAnsi="Times New Roman"/>
          <w:szCs w:val="24"/>
        </w:rPr>
        <w:t>Carried:  98%</w:t>
      </w:r>
      <w:r w:rsidR="00BC4DB3">
        <w:rPr>
          <w:rFonts w:ascii="Times New Roman" w:hAnsi="Times New Roman"/>
          <w:szCs w:val="24"/>
        </w:rPr>
        <w:t xml:space="preserve"> (57)</w:t>
      </w:r>
      <w:r w:rsidR="00C37255" w:rsidRPr="00CE4162">
        <w:rPr>
          <w:rFonts w:ascii="Times New Roman" w:hAnsi="Times New Roman"/>
          <w:szCs w:val="24"/>
        </w:rPr>
        <w:t xml:space="preserve"> YES - 2%</w:t>
      </w:r>
      <w:r w:rsidR="00BC4DB3">
        <w:rPr>
          <w:rFonts w:ascii="Times New Roman" w:hAnsi="Times New Roman"/>
          <w:szCs w:val="24"/>
        </w:rPr>
        <w:t xml:space="preserve"> (1)</w:t>
      </w:r>
      <w:r w:rsidR="00C37255" w:rsidRPr="00CE4162">
        <w:rPr>
          <w:rFonts w:ascii="Times New Roman" w:hAnsi="Times New Roman"/>
          <w:szCs w:val="24"/>
        </w:rPr>
        <w:t xml:space="preserve"> NO</w:t>
      </w:r>
    </w:p>
    <w:p w14:paraId="7E36200A" w14:textId="0D0CC473" w:rsidR="00554BB5" w:rsidRPr="00C37255" w:rsidRDefault="00CE4162" w:rsidP="005C15BB">
      <w:pPr>
        <w:pStyle w:val="ListParagraph"/>
        <w:widowControl w:val="0"/>
        <w:numPr>
          <w:ilvl w:val="1"/>
          <w:numId w:val="4"/>
        </w:numPr>
        <w:ind w:right="72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Her opponent</w:t>
      </w:r>
      <w:r w:rsidR="00FA34F2" w:rsidRPr="00C37255">
        <w:rPr>
          <w:rFonts w:ascii="Times New Roman" w:eastAsia="Times New Roman" w:hAnsi="Times New Roman"/>
          <w:color w:val="000000"/>
          <w:szCs w:val="24"/>
        </w:rPr>
        <w:t xml:space="preserve"> Ben </w:t>
      </w:r>
      <w:proofErr w:type="spellStart"/>
      <w:r w:rsidR="00FA34F2" w:rsidRPr="00C37255">
        <w:rPr>
          <w:rFonts w:ascii="Times New Roman" w:eastAsia="Times New Roman" w:hAnsi="Times New Roman"/>
          <w:color w:val="000000"/>
          <w:szCs w:val="24"/>
        </w:rPr>
        <w:t>H</w:t>
      </w:r>
      <w:r w:rsidR="009B48A2" w:rsidRPr="00C37255">
        <w:rPr>
          <w:rFonts w:ascii="Times New Roman" w:eastAsia="Times New Roman" w:hAnsi="Times New Roman"/>
          <w:color w:val="000000"/>
          <w:szCs w:val="24"/>
        </w:rPr>
        <w:t>ue</w:t>
      </w:r>
      <w:r w:rsidR="00FA34F2" w:rsidRPr="00C37255">
        <w:rPr>
          <w:rFonts w:ascii="Times New Roman" w:eastAsia="Times New Roman" w:hAnsi="Times New Roman"/>
          <w:color w:val="000000"/>
          <w:szCs w:val="24"/>
        </w:rPr>
        <w:t>so</w:t>
      </w:r>
      <w:proofErr w:type="spellEnd"/>
      <w:r w:rsidR="00FA34F2" w:rsidRPr="00C37255">
        <w:rPr>
          <w:rFonts w:ascii="Times New Roman" w:eastAsia="Times New Roman" w:hAnsi="Times New Roman"/>
          <w:color w:val="000000"/>
          <w:szCs w:val="24"/>
        </w:rPr>
        <w:t xml:space="preserve"> has come out against Prop 15.</w:t>
      </w:r>
    </w:p>
    <w:p w14:paraId="31C5BB0F" w14:textId="03AA361E" w:rsidR="00FA34F2" w:rsidRPr="00357945" w:rsidRDefault="00FA34F2" w:rsidP="00D4630B">
      <w:pPr>
        <w:pStyle w:val="ListParagraph"/>
        <w:widowControl w:val="0"/>
        <w:numPr>
          <w:ilvl w:val="1"/>
          <w:numId w:val="4"/>
        </w:numPr>
        <w:ind w:right="720"/>
        <w:rPr>
          <w:rFonts w:ascii="Times New Roman" w:eastAsia="Times New Roman" w:hAnsi="Times New Roman"/>
          <w:color w:val="000000"/>
          <w:szCs w:val="24"/>
        </w:rPr>
      </w:pPr>
      <w:r w:rsidRPr="00357945">
        <w:rPr>
          <w:rFonts w:ascii="Times New Roman" w:eastAsia="Times New Roman" w:hAnsi="Times New Roman"/>
          <w:color w:val="000000"/>
          <w:szCs w:val="24"/>
        </w:rPr>
        <w:t xml:space="preserve">Vargas reasserted her support for Prop 15. </w:t>
      </w:r>
    </w:p>
    <w:p w14:paraId="33EAD000" w14:textId="7962B182" w:rsidR="00880BD1" w:rsidRPr="00357945" w:rsidRDefault="00C37255" w:rsidP="00D4630B">
      <w:pPr>
        <w:pStyle w:val="ListParagraph"/>
        <w:widowControl w:val="0"/>
        <w:numPr>
          <w:ilvl w:val="1"/>
          <w:numId w:val="4"/>
        </w:numPr>
        <w:ind w:right="72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Is</w:t>
      </w:r>
      <w:r w:rsidR="00880BD1" w:rsidRPr="00357945">
        <w:rPr>
          <w:rFonts w:ascii="Times New Roman" w:eastAsia="Times New Roman" w:hAnsi="Times New Roman"/>
          <w:color w:val="000000"/>
          <w:szCs w:val="24"/>
        </w:rPr>
        <w:t xml:space="preserve"> a Board member at Southwestern College. She </w:t>
      </w:r>
      <w:r>
        <w:rPr>
          <w:rFonts w:ascii="Times New Roman" w:eastAsia="Times New Roman" w:hAnsi="Times New Roman"/>
          <w:color w:val="000000"/>
          <w:szCs w:val="24"/>
        </w:rPr>
        <w:t>has been</w:t>
      </w:r>
      <w:r w:rsidR="00880BD1" w:rsidRPr="00357945">
        <w:rPr>
          <w:rFonts w:ascii="Times New Roman" w:eastAsia="Times New Roman" w:hAnsi="Times New Roman"/>
          <w:color w:val="000000"/>
          <w:szCs w:val="24"/>
        </w:rPr>
        <w:t xml:space="preserve"> good </w:t>
      </w:r>
      <w:r>
        <w:rPr>
          <w:rFonts w:ascii="Times New Roman" w:eastAsia="Times New Roman" w:hAnsi="Times New Roman"/>
          <w:color w:val="000000"/>
          <w:szCs w:val="24"/>
        </w:rPr>
        <w:t xml:space="preserve">there </w:t>
      </w:r>
      <w:r w:rsidR="00880BD1" w:rsidRPr="00357945">
        <w:rPr>
          <w:rFonts w:ascii="Times New Roman" w:eastAsia="Times New Roman" w:hAnsi="Times New Roman"/>
          <w:color w:val="000000"/>
          <w:szCs w:val="24"/>
        </w:rPr>
        <w:t>and is familiar with adjunct issues.</w:t>
      </w:r>
    </w:p>
    <w:p w14:paraId="7C9AE777" w14:textId="4EC4E25D" w:rsidR="00B7623F" w:rsidRPr="005C6DC1" w:rsidRDefault="00B7623F" w:rsidP="00D4630B">
      <w:pPr>
        <w:pStyle w:val="ListParagraph"/>
        <w:widowControl w:val="0"/>
        <w:numPr>
          <w:ilvl w:val="0"/>
          <w:numId w:val="4"/>
        </w:numPr>
        <w:ind w:left="1080" w:right="720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5C6DC1">
        <w:rPr>
          <w:rFonts w:ascii="Times New Roman" w:hAnsi="Times New Roman"/>
          <w:b/>
          <w:bCs/>
          <w:color w:val="000000"/>
          <w:szCs w:val="24"/>
        </w:rPr>
        <w:t xml:space="preserve">Volunteer to phone bank to help get Proposition 15 passed:  </w:t>
      </w:r>
      <w:hyperlink r:id="rId8" w:history="1">
        <w:r w:rsidRPr="005C6DC1">
          <w:rPr>
            <w:rStyle w:val="Hyperlink"/>
            <w:rFonts w:ascii="Times New Roman" w:hAnsi="Times New Roman"/>
            <w:szCs w:val="24"/>
          </w:rPr>
          <w:t>https://www.mobilize.us/schoolsandcommunitiesfirst/event/279105/</w:t>
        </w:r>
      </w:hyperlink>
    </w:p>
    <w:p w14:paraId="722CF65A" w14:textId="5A40B65F" w:rsidR="00E63128" w:rsidRPr="00357945" w:rsidRDefault="004C2F56" w:rsidP="00D4630B">
      <w:pPr>
        <w:pStyle w:val="ListParagraph"/>
        <w:widowControl w:val="0"/>
        <w:numPr>
          <w:ilvl w:val="1"/>
          <w:numId w:val="4"/>
        </w:numPr>
        <w:ind w:right="720"/>
        <w:rPr>
          <w:rFonts w:ascii="Times New Roman" w:eastAsia="Times New Roman" w:hAnsi="Times New Roman"/>
          <w:color w:val="000000"/>
          <w:szCs w:val="24"/>
        </w:rPr>
      </w:pPr>
      <w:r w:rsidRPr="00357945">
        <w:rPr>
          <w:rFonts w:ascii="Times New Roman" w:eastAsia="Times New Roman" w:hAnsi="Times New Roman"/>
          <w:color w:val="000000"/>
          <w:szCs w:val="24"/>
        </w:rPr>
        <w:t>This proposition is polling slightly positively.</w:t>
      </w:r>
    </w:p>
    <w:p w14:paraId="7051CA91" w14:textId="213CA98F" w:rsidR="004C2F56" w:rsidRPr="00357945" w:rsidRDefault="004C2F56" w:rsidP="00D4630B">
      <w:pPr>
        <w:pStyle w:val="ListParagraph"/>
        <w:widowControl w:val="0"/>
        <w:numPr>
          <w:ilvl w:val="1"/>
          <w:numId w:val="4"/>
        </w:numPr>
        <w:ind w:right="720"/>
        <w:rPr>
          <w:rFonts w:ascii="Times New Roman" w:eastAsia="Times New Roman" w:hAnsi="Times New Roman"/>
          <w:color w:val="000000"/>
          <w:szCs w:val="24"/>
        </w:rPr>
      </w:pPr>
      <w:r w:rsidRPr="00357945">
        <w:rPr>
          <w:rFonts w:ascii="Times New Roman" w:eastAsia="Times New Roman" w:hAnsi="Times New Roman"/>
          <w:color w:val="000000"/>
          <w:szCs w:val="24"/>
        </w:rPr>
        <w:t xml:space="preserve">There </w:t>
      </w:r>
      <w:r w:rsidR="00935A88" w:rsidRPr="00357945">
        <w:rPr>
          <w:rFonts w:ascii="Times New Roman" w:eastAsia="Times New Roman" w:hAnsi="Times New Roman"/>
          <w:color w:val="000000"/>
          <w:szCs w:val="24"/>
        </w:rPr>
        <w:t>are</w:t>
      </w:r>
      <w:r w:rsidRPr="00357945">
        <w:rPr>
          <w:rFonts w:ascii="Times New Roman" w:eastAsia="Times New Roman" w:hAnsi="Times New Roman"/>
          <w:color w:val="000000"/>
          <w:szCs w:val="24"/>
        </w:rPr>
        <w:t xml:space="preserve"> a large </w:t>
      </w:r>
      <w:r w:rsidR="00093CE0" w:rsidRPr="00357945">
        <w:rPr>
          <w:rFonts w:ascii="Times New Roman" w:eastAsia="Times New Roman" w:hAnsi="Times New Roman"/>
          <w:color w:val="000000"/>
          <w:szCs w:val="24"/>
        </w:rPr>
        <w:t>percentage</w:t>
      </w:r>
      <w:r w:rsidRPr="00357945">
        <w:rPr>
          <w:rFonts w:ascii="Times New Roman" w:eastAsia="Times New Roman" w:hAnsi="Times New Roman"/>
          <w:color w:val="000000"/>
          <w:szCs w:val="24"/>
        </w:rPr>
        <w:t xml:space="preserve"> of undecided </w:t>
      </w:r>
      <w:r w:rsidR="00093CE0" w:rsidRPr="00357945">
        <w:rPr>
          <w:rFonts w:ascii="Times New Roman" w:eastAsia="Times New Roman" w:hAnsi="Times New Roman"/>
          <w:color w:val="000000"/>
          <w:szCs w:val="24"/>
        </w:rPr>
        <w:t>voters.</w:t>
      </w:r>
    </w:p>
    <w:p w14:paraId="37068FDB" w14:textId="7FA134F2" w:rsidR="006A070B" w:rsidRPr="00357945" w:rsidRDefault="006A070B" w:rsidP="00D4630B">
      <w:pPr>
        <w:pStyle w:val="ListParagraph"/>
        <w:widowControl w:val="0"/>
        <w:numPr>
          <w:ilvl w:val="1"/>
          <w:numId w:val="4"/>
        </w:numPr>
        <w:ind w:right="720"/>
        <w:rPr>
          <w:rFonts w:ascii="Times New Roman" w:eastAsia="Times New Roman" w:hAnsi="Times New Roman"/>
          <w:color w:val="000000"/>
          <w:szCs w:val="24"/>
        </w:rPr>
      </w:pPr>
      <w:r w:rsidRPr="00357945">
        <w:rPr>
          <w:rFonts w:ascii="Times New Roman" w:eastAsia="Times New Roman" w:hAnsi="Times New Roman"/>
          <w:color w:val="000000"/>
          <w:szCs w:val="24"/>
        </w:rPr>
        <w:t xml:space="preserve">However, due to the nature of the current electoral environment, historical patterns </w:t>
      </w:r>
      <w:r w:rsidR="003A5A80" w:rsidRPr="00357945">
        <w:rPr>
          <w:rFonts w:ascii="Times New Roman" w:eastAsia="Times New Roman" w:hAnsi="Times New Roman"/>
          <w:color w:val="000000"/>
          <w:szCs w:val="24"/>
        </w:rPr>
        <w:t>which suggest the proposition won’t pass</w:t>
      </w:r>
      <w:r w:rsidR="006B4CE0" w:rsidRPr="00357945">
        <w:rPr>
          <w:rFonts w:ascii="Times New Roman" w:eastAsia="Times New Roman" w:hAnsi="Times New Roman"/>
          <w:color w:val="000000"/>
          <w:szCs w:val="24"/>
        </w:rPr>
        <w:t>,</w:t>
      </w:r>
      <w:r w:rsidR="003A5A80" w:rsidRPr="00357945">
        <w:rPr>
          <w:rFonts w:ascii="Times New Roman" w:eastAsia="Times New Roman" w:hAnsi="Times New Roman"/>
          <w:color w:val="000000"/>
          <w:szCs w:val="24"/>
        </w:rPr>
        <w:t xml:space="preserve"> may not apply.</w:t>
      </w:r>
    </w:p>
    <w:p w14:paraId="18278A79" w14:textId="7217BBF7" w:rsidR="006B4CE0" w:rsidRPr="00357945" w:rsidRDefault="006B4CE0" w:rsidP="00D4630B">
      <w:pPr>
        <w:pStyle w:val="ListParagraph"/>
        <w:widowControl w:val="0"/>
        <w:numPr>
          <w:ilvl w:val="1"/>
          <w:numId w:val="4"/>
        </w:numPr>
        <w:ind w:right="720"/>
        <w:rPr>
          <w:rFonts w:ascii="Times New Roman" w:eastAsia="Times New Roman" w:hAnsi="Times New Roman"/>
          <w:color w:val="000000"/>
          <w:szCs w:val="24"/>
        </w:rPr>
      </w:pPr>
      <w:r w:rsidRPr="00357945">
        <w:rPr>
          <w:rFonts w:ascii="Times New Roman" w:eastAsia="Times New Roman" w:hAnsi="Times New Roman"/>
          <w:color w:val="000000"/>
          <w:szCs w:val="24"/>
        </w:rPr>
        <w:t>It will be a tight race</w:t>
      </w:r>
      <w:r w:rsidR="00DA71D9" w:rsidRPr="00357945">
        <w:rPr>
          <w:rFonts w:ascii="Times New Roman" w:eastAsia="Times New Roman" w:hAnsi="Times New Roman"/>
          <w:color w:val="000000"/>
          <w:szCs w:val="24"/>
        </w:rPr>
        <w:t xml:space="preserve">, but the benefits for our members will be enormous. </w:t>
      </w:r>
    </w:p>
    <w:p w14:paraId="1392E034" w14:textId="66793155" w:rsidR="00A94687" w:rsidRPr="00357945" w:rsidRDefault="00A94687" w:rsidP="00D4630B">
      <w:pPr>
        <w:pStyle w:val="ListParagraph"/>
        <w:widowControl w:val="0"/>
        <w:numPr>
          <w:ilvl w:val="1"/>
          <w:numId w:val="4"/>
        </w:numPr>
        <w:ind w:right="720"/>
        <w:rPr>
          <w:rFonts w:ascii="Times New Roman" w:eastAsia="Times New Roman" w:hAnsi="Times New Roman"/>
          <w:color w:val="000000"/>
          <w:szCs w:val="24"/>
        </w:rPr>
      </w:pPr>
      <w:r w:rsidRPr="00357945">
        <w:rPr>
          <w:rFonts w:ascii="Times New Roman" w:eastAsia="Times New Roman" w:hAnsi="Times New Roman"/>
          <w:color w:val="000000"/>
          <w:szCs w:val="24"/>
        </w:rPr>
        <w:t>Please talk to 10 people about this measure</w:t>
      </w:r>
      <w:r w:rsidR="008D7FE1" w:rsidRPr="00357945">
        <w:rPr>
          <w:rFonts w:ascii="Times New Roman" w:eastAsia="Times New Roman" w:hAnsi="Times New Roman"/>
          <w:color w:val="000000"/>
          <w:szCs w:val="24"/>
        </w:rPr>
        <w:t>. Be aware that the NO campaign and the ads are full of lies.</w:t>
      </w:r>
    </w:p>
    <w:p w14:paraId="14C570D1" w14:textId="223B4CF3" w:rsidR="008D7FE1" w:rsidRPr="00357945" w:rsidRDefault="008D7FE1" w:rsidP="00D4630B">
      <w:pPr>
        <w:pStyle w:val="ListParagraph"/>
        <w:widowControl w:val="0"/>
        <w:numPr>
          <w:ilvl w:val="1"/>
          <w:numId w:val="4"/>
        </w:numPr>
        <w:ind w:right="720"/>
        <w:rPr>
          <w:rFonts w:ascii="Times New Roman" w:eastAsia="Times New Roman" w:hAnsi="Times New Roman"/>
          <w:color w:val="000000"/>
          <w:szCs w:val="24"/>
        </w:rPr>
      </w:pPr>
      <w:r w:rsidRPr="00357945">
        <w:rPr>
          <w:rFonts w:ascii="Times New Roman" w:eastAsia="Times New Roman" w:hAnsi="Times New Roman"/>
          <w:color w:val="000000"/>
          <w:szCs w:val="24"/>
        </w:rPr>
        <w:t>Key messaging, “This closes a tax loophole exploited by the largest</w:t>
      </w:r>
      <w:r w:rsidR="000C1600" w:rsidRPr="00357945">
        <w:rPr>
          <w:rFonts w:ascii="Times New Roman" w:eastAsia="Times New Roman" w:hAnsi="Times New Roman"/>
          <w:color w:val="000000"/>
          <w:szCs w:val="24"/>
        </w:rPr>
        <w:t>, wealthiest</w:t>
      </w:r>
      <w:r w:rsidRPr="00357945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B80F90" w:rsidRPr="00357945">
        <w:rPr>
          <w:rFonts w:ascii="Times New Roman" w:eastAsia="Times New Roman" w:hAnsi="Times New Roman"/>
          <w:color w:val="000000"/>
          <w:szCs w:val="24"/>
        </w:rPr>
        <w:t xml:space="preserve">companies in CA. It won’t impact </w:t>
      </w:r>
      <w:r w:rsidR="000C1600" w:rsidRPr="00357945">
        <w:rPr>
          <w:rFonts w:ascii="Times New Roman" w:eastAsia="Times New Roman" w:hAnsi="Times New Roman"/>
          <w:color w:val="000000"/>
          <w:szCs w:val="24"/>
        </w:rPr>
        <w:t>homeowners or small business</w:t>
      </w:r>
      <w:r w:rsidR="00B80F90" w:rsidRPr="00357945">
        <w:rPr>
          <w:rFonts w:ascii="Times New Roman" w:eastAsia="Times New Roman" w:hAnsi="Times New Roman"/>
          <w:color w:val="000000"/>
          <w:szCs w:val="24"/>
        </w:rPr>
        <w:t xml:space="preserve"> and will pump </w:t>
      </w:r>
      <w:r w:rsidR="006C5296" w:rsidRPr="00357945">
        <w:rPr>
          <w:rFonts w:ascii="Times New Roman" w:eastAsia="Times New Roman" w:hAnsi="Times New Roman"/>
          <w:color w:val="000000"/>
          <w:szCs w:val="24"/>
        </w:rPr>
        <w:t>lots of money into our underfunded state budget.”</w:t>
      </w:r>
      <w:r w:rsidR="00C37255">
        <w:rPr>
          <w:rFonts w:ascii="Times New Roman" w:eastAsia="Times New Roman" w:hAnsi="Times New Roman"/>
          <w:color w:val="000000"/>
          <w:szCs w:val="24"/>
        </w:rPr>
        <w:t xml:space="preserve">  O</w:t>
      </w:r>
      <w:r w:rsidR="00C37255">
        <w:rPr>
          <w:rFonts w:ascii="Times New Roman" w:hAnsi="Times New Roman"/>
          <w:szCs w:val="24"/>
        </w:rPr>
        <w:t>ver</w:t>
      </w:r>
      <w:r w:rsidR="00C37255" w:rsidRPr="00357945">
        <w:rPr>
          <w:rFonts w:ascii="Times New Roman" w:hAnsi="Times New Roman"/>
          <w:szCs w:val="24"/>
        </w:rPr>
        <w:t xml:space="preserve"> $19 million annually to </w:t>
      </w:r>
      <w:r w:rsidR="005C6DC1">
        <w:rPr>
          <w:rFonts w:ascii="Times New Roman" w:hAnsi="Times New Roman"/>
          <w:szCs w:val="24"/>
        </w:rPr>
        <w:t xml:space="preserve">the </w:t>
      </w:r>
      <w:r w:rsidR="00C37255" w:rsidRPr="00357945">
        <w:rPr>
          <w:rFonts w:ascii="Times New Roman" w:hAnsi="Times New Roman"/>
          <w:szCs w:val="24"/>
        </w:rPr>
        <w:t xml:space="preserve">SDCCD, </w:t>
      </w:r>
      <w:r w:rsidR="00C37255">
        <w:rPr>
          <w:rFonts w:ascii="Times New Roman" w:hAnsi="Times New Roman"/>
          <w:szCs w:val="24"/>
        </w:rPr>
        <w:t>and over $8 million to the GCCCD.</w:t>
      </w:r>
    </w:p>
    <w:p w14:paraId="309AED15" w14:textId="6CC4992D" w:rsidR="00C9100F" w:rsidRPr="00357945" w:rsidRDefault="00C9100F" w:rsidP="00D4630B">
      <w:pPr>
        <w:pStyle w:val="ListParagraph"/>
        <w:widowControl w:val="0"/>
        <w:numPr>
          <w:ilvl w:val="1"/>
          <w:numId w:val="4"/>
        </w:numPr>
        <w:ind w:right="720"/>
        <w:rPr>
          <w:rFonts w:ascii="Times New Roman" w:eastAsia="Times New Roman" w:hAnsi="Times New Roman"/>
          <w:color w:val="000000"/>
          <w:szCs w:val="24"/>
        </w:rPr>
      </w:pPr>
      <w:r w:rsidRPr="00357945">
        <w:rPr>
          <w:rFonts w:ascii="Times New Roman" w:eastAsia="Times New Roman" w:hAnsi="Times New Roman"/>
          <w:color w:val="000000"/>
          <w:szCs w:val="24"/>
        </w:rPr>
        <w:t>We should be talking to our student</w:t>
      </w:r>
      <w:r w:rsidR="00C37255">
        <w:rPr>
          <w:rFonts w:ascii="Times New Roman" w:eastAsia="Times New Roman" w:hAnsi="Times New Roman"/>
          <w:color w:val="000000"/>
          <w:szCs w:val="24"/>
        </w:rPr>
        <w:t>s</w:t>
      </w:r>
      <w:r w:rsidRPr="00357945">
        <w:rPr>
          <w:rFonts w:ascii="Times New Roman" w:eastAsia="Times New Roman" w:hAnsi="Times New Roman"/>
          <w:color w:val="000000"/>
          <w:szCs w:val="24"/>
        </w:rPr>
        <w:t xml:space="preserve"> about this</w:t>
      </w:r>
      <w:r w:rsidR="00F229C9" w:rsidRPr="00357945">
        <w:rPr>
          <w:rFonts w:ascii="Times New Roman" w:eastAsia="Times New Roman" w:hAnsi="Times New Roman"/>
          <w:color w:val="000000"/>
          <w:szCs w:val="24"/>
        </w:rPr>
        <w:t xml:space="preserve"> since they will be hugely impacted (their classes will be cut next year if this doesn’t pass).</w:t>
      </w:r>
    </w:p>
    <w:p w14:paraId="50A06576" w14:textId="4924123F" w:rsidR="00B7623F" w:rsidRPr="005C6DC1" w:rsidRDefault="00B7623F" w:rsidP="00D4630B">
      <w:pPr>
        <w:pStyle w:val="ListParagraph"/>
        <w:widowControl w:val="0"/>
        <w:numPr>
          <w:ilvl w:val="0"/>
          <w:numId w:val="4"/>
        </w:numPr>
        <w:ind w:left="1080" w:right="720"/>
        <w:rPr>
          <w:rStyle w:val="Hyperlink"/>
          <w:rFonts w:ascii="Times New Roman" w:eastAsia="Times New Roman" w:hAnsi="Times New Roman"/>
          <w:b/>
          <w:bCs/>
          <w:color w:val="000000"/>
          <w:szCs w:val="24"/>
          <w:u w:val="none"/>
        </w:rPr>
      </w:pPr>
      <w:r w:rsidRPr="005C6DC1">
        <w:rPr>
          <w:rFonts w:ascii="Times New Roman" w:hAnsi="Times New Roman"/>
          <w:b/>
          <w:bCs/>
          <w:color w:val="000000"/>
          <w:szCs w:val="24"/>
        </w:rPr>
        <w:t>Calling swing states for Presidential election:</w:t>
      </w:r>
      <w:r w:rsidR="00A260AC" w:rsidRPr="005C6DC1">
        <w:rPr>
          <w:rFonts w:ascii="Times New Roman" w:hAnsi="Times New Roman"/>
          <w:b/>
          <w:bCs/>
          <w:color w:val="000000"/>
          <w:szCs w:val="24"/>
        </w:rPr>
        <w:t xml:space="preserve"> </w:t>
      </w:r>
      <w:hyperlink r:id="rId9" w:history="1">
        <w:r w:rsidRPr="005C6DC1">
          <w:rPr>
            <w:rStyle w:val="Hyperlink"/>
            <w:rFonts w:ascii="Times New Roman" w:hAnsi="Times New Roman"/>
            <w:b/>
            <w:bCs/>
            <w:szCs w:val="24"/>
          </w:rPr>
          <w:t>https://www.mobilize.us/aft/</w:t>
        </w:r>
      </w:hyperlink>
    </w:p>
    <w:p w14:paraId="5BD801F6" w14:textId="5EDC8125" w:rsidR="003C47A4" w:rsidRPr="00357945" w:rsidRDefault="003C47A4" w:rsidP="00D4630B">
      <w:pPr>
        <w:pStyle w:val="ListParagraph"/>
        <w:widowControl w:val="0"/>
        <w:numPr>
          <w:ilvl w:val="1"/>
          <w:numId w:val="4"/>
        </w:numPr>
        <w:ind w:right="720"/>
        <w:rPr>
          <w:rFonts w:ascii="Times New Roman" w:eastAsia="Times New Roman" w:hAnsi="Times New Roman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357945">
        <w:rPr>
          <w:rStyle w:val="Hyperlink"/>
          <w:rFonts w:ascii="Times New Roman" w:hAnsi="Times New Roman"/>
          <w:color w:val="000000" w:themeColor="text1"/>
          <w:szCs w:val="24"/>
          <w:u w:val="none"/>
          <w14:textOutline w14:w="0" w14:cap="flat" w14:cmpd="sng" w14:algn="ctr">
            <w14:noFill/>
            <w14:prstDash w14:val="solid"/>
            <w14:round/>
          </w14:textOutline>
        </w:rPr>
        <w:t xml:space="preserve">If you </w:t>
      </w:r>
      <w:r w:rsidR="00AE1ACD" w:rsidRPr="00357945">
        <w:rPr>
          <w:rStyle w:val="Hyperlink"/>
          <w:rFonts w:ascii="Times New Roman" w:hAnsi="Times New Roman"/>
          <w:color w:val="000000" w:themeColor="text1"/>
          <w:szCs w:val="24"/>
          <w:u w:val="none"/>
          <w14:textOutline w14:w="0" w14:cap="flat" w14:cmpd="sng" w14:algn="ctr">
            <w14:noFill/>
            <w14:prstDash w14:val="solid"/>
            <w14:round/>
          </w14:textOutline>
        </w:rPr>
        <w:t xml:space="preserve">are concerned about the </w:t>
      </w:r>
      <w:r w:rsidR="005C6DC1">
        <w:rPr>
          <w:rStyle w:val="Hyperlink"/>
          <w:rFonts w:ascii="Times New Roman" w:hAnsi="Times New Roman"/>
          <w:color w:val="000000" w:themeColor="text1"/>
          <w:szCs w:val="24"/>
          <w:u w:val="none"/>
          <w14:textOutline w14:w="0" w14:cap="flat" w14:cmpd="sng" w14:algn="ctr">
            <w14:noFill/>
            <w14:prstDash w14:val="solid"/>
            <w14:round/>
          </w14:textOutline>
        </w:rPr>
        <w:t xml:space="preserve">Presidential </w:t>
      </w:r>
      <w:r w:rsidR="00AE1ACD" w:rsidRPr="00357945">
        <w:rPr>
          <w:rStyle w:val="Hyperlink"/>
          <w:rFonts w:ascii="Times New Roman" w:hAnsi="Times New Roman"/>
          <w:color w:val="000000" w:themeColor="text1"/>
          <w:szCs w:val="24"/>
          <w:u w:val="none"/>
          <w14:textOutline w14:w="0" w14:cap="flat" w14:cmpd="sng" w14:algn="ctr">
            <w14:noFill/>
            <w14:prstDash w14:val="solid"/>
            <w14:round/>
          </w14:textOutline>
        </w:rPr>
        <w:t>election, this is something you can do to help</w:t>
      </w:r>
      <w:r w:rsidR="005C6DC1">
        <w:rPr>
          <w:rStyle w:val="Hyperlink"/>
          <w:rFonts w:ascii="Times New Roman" w:hAnsi="Times New Roman"/>
          <w:color w:val="000000" w:themeColor="text1"/>
          <w:szCs w:val="24"/>
          <w:u w:val="none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4E5D384" w14:textId="2B5FE93B" w:rsidR="00B7623F" w:rsidRPr="005C6DC1" w:rsidRDefault="00B7623F" w:rsidP="00D4630B">
      <w:pPr>
        <w:pStyle w:val="ListParagraph"/>
        <w:widowControl w:val="0"/>
        <w:numPr>
          <w:ilvl w:val="0"/>
          <w:numId w:val="4"/>
        </w:numPr>
        <w:ind w:left="1080" w:right="720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5C6DC1">
        <w:rPr>
          <w:rFonts w:ascii="Times New Roman" w:hAnsi="Times New Roman"/>
          <w:b/>
          <w:bCs/>
          <w:color w:val="000000"/>
          <w:szCs w:val="24"/>
        </w:rPr>
        <w:t xml:space="preserve">San Diego Labor, Environmental, and Community Coalition </w:t>
      </w:r>
      <w:r w:rsidR="00A260AC" w:rsidRPr="005C6DC1">
        <w:rPr>
          <w:rFonts w:ascii="Times New Roman" w:hAnsi="Times New Roman"/>
          <w:b/>
          <w:bCs/>
          <w:color w:val="000000"/>
          <w:szCs w:val="24"/>
        </w:rPr>
        <w:t>La</w:t>
      </w:r>
      <w:r w:rsidRPr="005C6DC1">
        <w:rPr>
          <w:rFonts w:ascii="Times New Roman" w:hAnsi="Times New Roman"/>
          <w:b/>
          <w:bCs/>
          <w:color w:val="000000"/>
          <w:szCs w:val="24"/>
        </w:rPr>
        <w:t>unch</w:t>
      </w:r>
    </w:p>
    <w:p w14:paraId="198338C1" w14:textId="351A3FB6" w:rsidR="00AE1ACD" w:rsidRPr="00357945" w:rsidRDefault="00AE1ACD" w:rsidP="00D4630B">
      <w:pPr>
        <w:pStyle w:val="ListParagraph"/>
        <w:widowControl w:val="0"/>
        <w:numPr>
          <w:ilvl w:val="1"/>
          <w:numId w:val="4"/>
        </w:numPr>
        <w:ind w:right="720"/>
        <w:rPr>
          <w:rFonts w:ascii="Times New Roman" w:eastAsia="Times New Roman" w:hAnsi="Times New Roman"/>
          <w:color w:val="000000"/>
          <w:szCs w:val="24"/>
        </w:rPr>
      </w:pPr>
      <w:r w:rsidRPr="00357945">
        <w:rPr>
          <w:rFonts w:ascii="Times New Roman" w:hAnsi="Times New Roman"/>
          <w:color w:val="000000"/>
          <w:szCs w:val="24"/>
        </w:rPr>
        <w:t>Was launched and had their first meeting</w:t>
      </w:r>
      <w:r w:rsidR="00F34D89" w:rsidRPr="00357945">
        <w:rPr>
          <w:rFonts w:ascii="Times New Roman" w:hAnsi="Times New Roman"/>
          <w:color w:val="000000"/>
          <w:szCs w:val="24"/>
        </w:rPr>
        <w:t>.</w:t>
      </w:r>
    </w:p>
    <w:p w14:paraId="4B0B00C8" w14:textId="24E21A47" w:rsidR="00F34D89" w:rsidRPr="00357945" w:rsidRDefault="00F34D89" w:rsidP="00D4630B">
      <w:pPr>
        <w:pStyle w:val="ListParagraph"/>
        <w:widowControl w:val="0"/>
        <w:numPr>
          <w:ilvl w:val="1"/>
          <w:numId w:val="4"/>
        </w:numPr>
        <w:ind w:right="720"/>
        <w:rPr>
          <w:rFonts w:ascii="Times New Roman" w:eastAsia="Times New Roman" w:hAnsi="Times New Roman"/>
          <w:color w:val="000000"/>
          <w:szCs w:val="24"/>
        </w:rPr>
      </w:pPr>
      <w:r w:rsidRPr="00357945">
        <w:rPr>
          <w:rFonts w:ascii="Times New Roman" w:hAnsi="Times New Roman"/>
          <w:color w:val="000000"/>
          <w:szCs w:val="24"/>
        </w:rPr>
        <w:t xml:space="preserve">16 </w:t>
      </w:r>
      <w:r w:rsidR="002739A5" w:rsidRPr="00357945">
        <w:rPr>
          <w:rFonts w:ascii="Times New Roman" w:hAnsi="Times New Roman"/>
          <w:color w:val="000000"/>
          <w:szCs w:val="24"/>
        </w:rPr>
        <w:t>organizations</w:t>
      </w:r>
      <w:r w:rsidRPr="00357945">
        <w:rPr>
          <w:rFonts w:ascii="Times New Roman" w:hAnsi="Times New Roman"/>
          <w:color w:val="000000"/>
          <w:szCs w:val="24"/>
        </w:rPr>
        <w:t xml:space="preserve"> </w:t>
      </w:r>
      <w:r w:rsidR="005C6DC1">
        <w:rPr>
          <w:rFonts w:ascii="Times New Roman" w:hAnsi="Times New Roman"/>
          <w:color w:val="000000"/>
          <w:szCs w:val="24"/>
        </w:rPr>
        <w:t xml:space="preserve">in </w:t>
      </w:r>
      <w:r w:rsidRPr="00357945">
        <w:rPr>
          <w:rFonts w:ascii="Times New Roman" w:hAnsi="Times New Roman"/>
          <w:color w:val="000000"/>
          <w:szCs w:val="24"/>
        </w:rPr>
        <w:t xml:space="preserve">coalition. </w:t>
      </w:r>
    </w:p>
    <w:p w14:paraId="2BD47A65" w14:textId="715A8960" w:rsidR="0038108C" w:rsidRPr="00357945" w:rsidRDefault="0038108C" w:rsidP="00D4630B">
      <w:pPr>
        <w:pStyle w:val="ListParagraph"/>
        <w:widowControl w:val="0"/>
        <w:numPr>
          <w:ilvl w:val="1"/>
          <w:numId w:val="4"/>
        </w:numPr>
        <w:ind w:right="720"/>
        <w:rPr>
          <w:rFonts w:ascii="Times New Roman" w:eastAsia="Times New Roman" w:hAnsi="Times New Roman"/>
          <w:color w:val="000000"/>
          <w:szCs w:val="24"/>
        </w:rPr>
      </w:pPr>
      <w:r w:rsidRPr="00357945">
        <w:rPr>
          <w:rFonts w:ascii="Times New Roman" w:hAnsi="Times New Roman"/>
          <w:color w:val="000000"/>
          <w:szCs w:val="24"/>
        </w:rPr>
        <w:t xml:space="preserve">Contact Jim Miller </w:t>
      </w:r>
      <w:r w:rsidR="005C6DC1" w:rsidRPr="005C6DC1">
        <w:rPr>
          <w:rFonts w:ascii="Times New Roman" w:hAnsi="Times New Roman"/>
          <w:color w:val="000000"/>
          <w:szCs w:val="24"/>
        </w:rPr>
        <w:t>jmiller229@icloud.com</w:t>
      </w:r>
      <w:r w:rsidR="005C6DC1">
        <w:rPr>
          <w:rFonts w:ascii="Times New Roman" w:hAnsi="Times New Roman"/>
          <w:color w:val="000000"/>
          <w:szCs w:val="24"/>
        </w:rPr>
        <w:t xml:space="preserve"> </w:t>
      </w:r>
      <w:r w:rsidRPr="00357945">
        <w:rPr>
          <w:rFonts w:ascii="Times New Roman" w:hAnsi="Times New Roman"/>
          <w:color w:val="000000"/>
          <w:szCs w:val="24"/>
        </w:rPr>
        <w:t>if you want to participate</w:t>
      </w:r>
    </w:p>
    <w:p w14:paraId="3379897E" w14:textId="2748F2D8" w:rsidR="00B7623F" w:rsidRPr="005C6DC1" w:rsidRDefault="00A260AC" w:rsidP="00D4630B">
      <w:pPr>
        <w:pStyle w:val="ListParagraph"/>
        <w:widowControl w:val="0"/>
        <w:numPr>
          <w:ilvl w:val="0"/>
          <w:numId w:val="4"/>
        </w:numPr>
        <w:ind w:left="1080" w:right="720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5C6DC1">
        <w:rPr>
          <w:rFonts w:ascii="Times New Roman" w:hAnsi="Times New Roman"/>
          <w:b/>
          <w:bCs/>
          <w:color w:val="000000"/>
          <w:szCs w:val="24"/>
        </w:rPr>
        <w:t>AFT I</w:t>
      </w:r>
      <w:r w:rsidR="00B7623F" w:rsidRPr="005C6DC1">
        <w:rPr>
          <w:rFonts w:ascii="Times New Roman" w:hAnsi="Times New Roman"/>
          <w:b/>
          <w:bCs/>
          <w:color w:val="000000"/>
          <w:szCs w:val="24"/>
        </w:rPr>
        <w:t>ntern</w:t>
      </w:r>
      <w:r w:rsidRPr="005C6DC1">
        <w:rPr>
          <w:rFonts w:ascii="Times New Roman" w:hAnsi="Times New Roman"/>
          <w:b/>
          <w:bCs/>
          <w:color w:val="000000"/>
          <w:szCs w:val="24"/>
        </w:rPr>
        <w:t>s</w:t>
      </w:r>
      <w:r w:rsidR="000E6A88" w:rsidRPr="005C6DC1">
        <w:rPr>
          <w:rFonts w:ascii="Times New Roman" w:hAnsi="Times New Roman"/>
          <w:b/>
          <w:bCs/>
          <w:color w:val="000000"/>
          <w:szCs w:val="24"/>
        </w:rPr>
        <w:t>’</w:t>
      </w:r>
      <w:r w:rsidR="00B7623F" w:rsidRPr="005C6DC1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5C6DC1">
        <w:rPr>
          <w:rFonts w:ascii="Times New Roman" w:hAnsi="Times New Roman"/>
          <w:b/>
          <w:bCs/>
          <w:color w:val="000000"/>
          <w:szCs w:val="24"/>
        </w:rPr>
        <w:t>P</w:t>
      </w:r>
      <w:r w:rsidR="00B7623F" w:rsidRPr="005C6DC1">
        <w:rPr>
          <w:rFonts w:ascii="Times New Roman" w:hAnsi="Times New Roman"/>
          <w:b/>
          <w:bCs/>
          <w:color w:val="000000"/>
          <w:szCs w:val="24"/>
        </w:rPr>
        <w:t xml:space="preserve">hone </w:t>
      </w:r>
      <w:r w:rsidRPr="005C6DC1">
        <w:rPr>
          <w:rFonts w:ascii="Times New Roman" w:hAnsi="Times New Roman"/>
          <w:b/>
          <w:bCs/>
          <w:color w:val="000000"/>
          <w:szCs w:val="24"/>
        </w:rPr>
        <w:t>B</w:t>
      </w:r>
      <w:r w:rsidR="00B7623F" w:rsidRPr="005C6DC1">
        <w:rPr>
          <w:rFonts w:ascii="Times New Roman" w:hAnsi="Times New Roman"/>
          <w:b/>
          <w:bCs/>
          <w:color w:val="000000"/>
          <w:szCs w:val="24"/>
        </w:rPr>
        <w:t>ank</w:t>
      </w:r>
      <w:r w:rsidRPr="005C6DC1">
        <w:rPr>
          <w:rFonts w:ascii="Times New Roman" w:hAnsi="Times New Roman"/>
          <w:b/>
          <w:bCs/>
          <w:color w:val="000000"/>
          <w:szCs w:val="24"/>
        </w:rPr>
        <w:t xml:space="preserve"> for Elena Adams, GCCCD Board</w:t>
      </w:r>
    </w:p>
    <w:p w14:paraId="34991AD1" w14:textId="6ABDF1E0" w:rsidR="0038108C" w:rsidRPr="00357945" w:rsidRDefault="0038108C" w:rsidP="00D4630B">
      <w:pPr>
        <w:pStyle w:val="ListParagraph"/>
        <w:widowControl w:val="0"/>
        <w:numPr>
          <w:ilvl w:val="1"/>
          <w:numId w:val="4"/>
        </w:numPr>
        <w:ind w:right="720"/>
        <w:rPr>
          <w:rFonts w:ascii="Times New Roman" w:eastAsia="Times New Roman" w:hAnsi="Times New Roman"/>
          <w:color w:val="000000"/>
          <w:szCs w:val="24"/>
        </w:rPr>
      </w:pPr>
      <w:r w:rsidRPr="00357945">
        <w:rPr>
          <w:rFonts w:ascii="Times New Roman" w:eastAsia="Times New Roman" w:hAnsi="Times New Roman"/>
          <w:color w:val="000000"/>
          <w:szCs w:val="24"/>
        </w:rPr>
        <w:t>27 interns are hard at work</w:t>
      </w:r>
      <w:r w:rsidR="00EA00F5" w:rsidRPr="00357945">
        <w:rPr>
          <w:rFonts w:ascii="Times New Roman" w:eastAsia="Times New Roman" w:hAnsi="Times New Roman"/>
          <w:color w:val="000000"/>
          <w:szCs w:val="24"/>
        </w:rPr>
        <w:t>.</w:t>
      </w:r>
    </w:p>
    <w:p w14:paraId="2FAF2EB4" w14:textId="012D3602" w:rsidR="005214B4" w:rsidRPr="00357945" w:rsidRDefault="005214B4" w:rsidP="00D4630B">
      <w:pPr>
        <w:pStyle w:val="ListParagraph"/>
        <w:widowControl w:val="0"/>
        <w:numPr>
          <w:ilvl w:val="1"/>
          <w:numId w:val="4"/>
        </w:numPr>
        <w:ind w:right="720"/>
        <w:rPr>
          <w:rFonts w:ascii="Times New Roman" w:eastAsia="Times New Roman" w:hAnsi="Times New Roman"/>
          <w:color w:val="000000"/>
          <w:szCs w:val="24"/>
        </w:rPr>
      </w:pPr>
      <w:r w:rsidRPr="00357945">
        <w:rPr>
          <w:rFonts w:ascii="Times New Roman" w:eastAsia="Times New Roman" w:hAnsi="Times New Roman"/>
          <w:color w:val="000000"/>
          <w:szCs w:val="24"/>
        </w:rPr>
        <w:t>Gregg Robinson is hard at work managing the technological dimensions of this incredibly difficult work.</w:t>
      </w:r>
      <w:r w:rsidR="005C6DC1">
        <w:rPr>
          <w:rFonts w:ascii="Times New Roman" w:eastAsia="Times New Roman" w:hAnsi="Times New Roman"/>
          <w:color w:val="000000"/>
          <w:szCs w:val="24"/>
        </w:rPr>
        <w:t xml:space="preserve">  Gregg will be on leave due to mental duress for an indeterminate amount of time starting the day after the election.</w:t>
      </w:r>
    </w:p>
    <w:p w14:paraId="2A898834" w14:textId="77777777" w:rsidR="001C2D05" w:rsidRPr="00357945" w:rsidRDefault="001C2D05" w:rsidP="003E72A3">
      <w:pPr>
        <w:widowControl w:val="0"/>
        <w:ind w:right="720"/>
        <w:rPr>
          <w:rFonts w:ascii="Times New Roman" w:hAnsi="Times New Roman"/>
          <w:szCs w:val="24"/>
        </w:rPr>
      </w:pPr>
    </w:p>
    <w:p w14:paraId="47712E5E" w14:textId="7BA5B414" w:rsidR="00F755D0" w:rsidRPr="005C6DC1" w:rsidRDefault="000D623F" w:rsidP="003E72A3">
      <w:pPr>
        <w:widowControl w:val="0"/>
        <w:ind w:right="720"/>
        <w:rPr>
          <w:rFonts w:ascii="Times New Roman" w:hAnsi="Times New Roman"/>
          <w:b/>
          <w:szCs w:val="24"/>
        </w:rPr>
      </w:pPr>
      <w:r w:rsidRPr="005C6DC1">
        <w:rPr>
          <w:rFonts w:ascii="Times New Roman" w:hAnsi="Times New Roman"/>
          <w:b/>
          <w:szCs w:val="24"/>
        </w:rPr>
        <w:t>V</w:t>
      </w:r>
      <w:r w:rsidR="00B00340" w:rsidRPr="005C6DC1">
        <w:rPr>
          <w:rFonts w:ascii="Times New Roman" w:hAnsi="Times New Roman"/>
          <w:b/>
          <w:szCs w:val="24"/>
        </w:rPr>
        <w:t>I</w:t>
      </w:r>
      <w:r w:rsidR="005B0E8C" w:rsidRPr="005C6DC1">
        <w:rPr>
          <w:rFonts w:ascii="Times New Roman" w:hAnsi="Times New Roman"/>
          <w:b/>
          <w:szCs w:val="24"/>
        </w:rPr>
        <w:tab/>
        <w:t>LEGAL</w:t>
      </w:r>
      <w:r w:rsidR="00BE48C5" w:rsidRPr="005C6DC1">
        <w:rPr>
          <w:rFonts w:ascii="Times New Roman" w:hAnsi="Times New Roman"/>
          <w:b/>
          <w:szCs w:val="24"/>
        </w:rPr>
        <w:t>/NEGOTIATION</w:t>
      </w:r>
      <w:r w:rsidR="005B0E8C" w:rsidRPr="005C6DC1">
        <w:rPr>
          <w:rFonts w:ascii="Times New Roman" w:hAnsi="Times New Roman"/>
          <w:b/>
          <w:szCs w:val="24"/>
        </w:rPr>
        <w:t xml:space="preserve"> UPDATES</w:t>
      </w:r>
      <w:r w:rsidR="009E2C17" w:rsidRPr="005C6DC1">
        <w:rPr>
          <w:rFonts w:ascii="Times New Roman" w:hAnsi="Times New Roman"/>
          <w:b/>
          <w:szCs w:val="24"/>
        </w:rPr>
        <w:t xml:space="preserve"> </w:t>
      </w:r>
      <w:r w:rsidR="00464BD6" w:rsidRPr="005C6DC1">
        <w:rPr>
          <w:rFonts w:ascii="Times New Roman" w:hAnsi="Times New Roman"/>
          <w:b/>
          <w:szCs w:val="24"/>
        </w:rPr>
        <w:t>– Mahler</w:t>
      </w:r>
    </w:p>
    <w:p w14:paraId="11DAA2EE" w14:textId="13F50AF3" w:rsidR="001C2D05" w:rsidRPr="005C6DC1" w:rsidRDefault="001C2D05" w:rsidP="003E72A3">
      <w:pPr>
        <w:widowControl w:val="0"/>
        <w:numPr>
          <w:ilvl w:val="0"/>
          <w:numId w:val="2"/>
        </w:numPr>
        <w:ind w:left="1080" w:right="720"/>
        <w:rPr>
          <w:rFonts w:ascii="Times New Roman" w:hAnsi="Times New Roman"/>
          <w:b/>
          <w:bCs/>
          <w:szCs w:val="24"/>
        </w:rPr>
      </w:pPr>
      <w:r w:rsidRPr="005C6DC1">
        <w:rPr>
          <w:rFonts w:ascii="Times New Roman" w:hAnsi="Times New Roman"/>
          <w:b/>
          <w:bCs/>
          <w:szCs w:val="24"/>
        </w:rPr>
        <w:t>SDCCD Classified Professional Negotiations</w:t>
      </w:r>
    </w:p>
    <w:p w14:paraId="3AB1D2C9" w14:textId="35BA4B53" w:rsidR="00EA00F5" w:rsidRPr="00357945" w:rsidRDefault="00EA00F5" w:rsidP="00EA00F5">
      <w:pPr>
        <w:widowControl w:val="0"/>
        <w:numPr>
          <w:ilvl w:val="1"/>
          <w:numId w:val="2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lastRenderedPageBreak/>
        <w:t>Near</w:t>
      </w:r>
      <w:r w:rsidR="005C6DC1">
        <w:rPr>
          <w:rFonts w:ascii="Times New Roman" w:hAnsi="Times New Roman"/>
          <w:szCs w:val="24"/>
        </w:rPr>
        <w:t>ly finished</w:t>
      </w:r>
      <w:r w:rsidRPr="00357945">
        <w:rPr>
          <w:rFonts w:ascii="Times New Roman" w:hAnsi="Times New Roman"/>
          <w:szCs w:val="24"/>
        </w:rPr>
        <w:t>.</w:t>
      </w:r>
    </w:p>
    <w:p w14:paraId="29CD3912" w14:textId="647AD4B8" w:rsidR="00EA00F5" w:rsidRPr="00357945" w:rsidRDefault="00EA00F5" w:rsidP="00EA00F5">
      <w:pPr>
        <w:widowControl w:val="0"/>
        <w:numPr>
          <w:ilvl w:val="1"/>
          <w:numId w:val="2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>One outstanding item i</w:t>
      </w:r>
      <w:r w:rsidR="005C6DC1">
        <w:rPr>
          <w:rFonts w:ascii="Times New Roman" w:hAnsi="Times New Roman"/>
          <w:szCs w:val="24"/>
        </w:rPr>
        <w:t>n</w:t>
      </w:r>
      <w:r w:rsidRPr="00357945">
        <w:rPr>
          <w:rFonts w:ascii="Times New Roman" w:hAnsi="Times New Roman"/>
          <w:szCs w:val="24"/>
        </w:rPr>
        <w:t xml:space="preserve"> Article </w:t>
      </w:r>
      <w:r w:rsidR="005C6DC1">
        <w:rPr>
          <w:rFonts w:ascii="Times New Roman" w:hAnsi="Times New Roman"/>
          <w:szCs w:val="24"/>
        </w:rPr>
        <w:t>VI</w:t>
      </w:r>
      <w:r w:rsidR="00927F36" w:rsidRPr="00357945">
        <w:rPr>
          <w:rFonts w:ascii="Times New Roman" w:hAnsi="Times New Roman"/>
          <w:szCs w:val="24"/>
        </w:rPr>
        <w:t xml:space="preserve"> </w:t>
      </w:r>
      <w:r w:rsidR="005C6DC1">
        <w:rPr>
          <w:rFonts w:ascii="Times New Roman" w:hAnsi="Times New Roman"/>
          <w:szCs w:val="24"/>
        </w:rPr>
        <w:t>regarding the</w:t>
      </w:r>
      <w:r w:rsidR="00927F36" w:rsidRPr="00357945">
        <w:rPr>
          <w:rFonts w:ascii="Times New Roman" w:hAnsi="Times New Roman"/>
          <w:szCs w:val="24"/>
        </w:rPr>
        <w:t xml:space="preserve"> provision that allows admin to bring in new hires anywhere on the pay scale. </w:t>
      </w:r>
      <w:r w:rsidR="005C6DC1">
        <w:rPr>
          <w:rFonts w:ascii="Times New Roman" w:hAnsi="Times New Roman"/>
          <w:szCs w:val="24"/>
        </w:rPr>
        <w:t xml:space="preserve"> We feel that is patently unfair to current employees who have played by the rules.</w:t>
      </w:r>
    </w:p>
    <w:p w14:paraId="1FC32535" w14:textId="5DC7933D" w:rsidR="00FD7FBC" w:rsidRPr="005C6DC1" w:rsidRDefault="00FD7FBC" w:rsidP="003E72A3">
      <w:pPr>
        <w:widowControl w:val="0"/>
        <w:numPr>
          <w:ilvl w:val="0"/>
          <w:numId w:val="2"/>
        </w:numPr>
        <w:ind w:left="1080" w:right="720"/>
        <w:rPr>
          <w:rFonts w:ascii="Times New Roman" w:hAnsi="Times New Roman"/>
          <w:b/>
          <w:bCs/>
          <w:szCs w:val="24"/>
        </w:rPr>
      </w:pPr>
      <w:r w:rsidRPr="005C6DC1">
        <w:rPr>
          <w:rFonts w:ascii="Times New Roman" w:hAnsi="Times New Roman"/>
          <w:b/>
          <w:bCs/>
          <w:szCs w:val="24"/>
        </w:rPr>
        <w:t xml:space="preserve">GCCCD </w:t>
      </w:r>
      <w:r w:rsidR="007E3CCF" w:rsidRPr="005C6DC1">
        <w:rPr>
          <w:rFonts w:ascii="Times New Roman" w:hAnsi="Times New Roman"/>
          <w:b/>
          <w:bCs/>
          <w:szCs w:val="24"/>
        </w:rPr>
        <w:t>Mid-Term Contract Changes</w:t>
      </w:r>
    </w:p>
    <w:p w14:paraId="4C6863F3" w14:textId="5265F777" w:rsidR="009E7CCB" w:rsidRPr="00357945" w:rsidRDefault="00EA3F0C" w:rsidP="009E7CCB">
      <w:pPr>
        <w:widowControl w:val="0"/>
        <w:numPr>
          <w:ilvl w:val="1"/>
          <w:numId w:val="2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 xml:space="preserve">Number of changes made </w:t>
      </w:r>
      <w:r w:rsidR="00FE0B9A">
        <w:rPr>
          <w:rFonts w:ascii="Times New Roman" w:hAnsi="Times New Roman"/>
          <w:szCs w:val="24"/>
        </w:rPr>
        <w:t>to ensure</w:t>
      </w:r>
      <w:r w:rsidRPr="00357945">
        <w:rPr>
          <w:rFonts w:ascii="Times New Roman" w:hAnsi="Times New Roman"/>
          <w:szCs w:val="24"/>
        </w:rPr>
        <w:t xml:space="preserve"> healthcare</w:t>
      </w:r>
      <w:r w:rsidR="00FE0B9A">
        <w:rPr>
          <w:rFonts w:ascii="Times New Roman" w:hAnsi="Times New Roman"/>
          <w:szCs w:val="24"/>
        </w:rPr>
        <w:t xml:space="preserve"> for adjunct faculty</w:t>
      </w:r>
      <w:r w:rsidRPr="00357945">
        <w:rPr>
          <w:rFonts w:ascii="Times New Roman" w:hAnsi="Times New Roman"/>
          <w:szCs w:val="24"/>
        </w:rPr>
        <w:t xml:space="preserve">, </w:t>
      </w:r>
      <w:r w:rsidR="00FE0B9A">
        <w:rPr>
          <w:rFonts w:ascii="Times New Roman" w:hAnsi="Times New Roman"/>
          <w:szCs w:val="24"/>
        </w:rPr>
        <w:t>changes in plan co-pays, many other contractual provisions addressed</w:t>
      </w:r>
      <w:r w:rsidRPr="00357945">
        <w:rPr>
          <w:rFonts w:ascii="Times New Roman" w:hAnsi="Times New Roman"/>
          <w:szCs w:val="24"/>
        </w:rPr>
        <w:t xml:space="preserve">. </w:t>
      </w:r>
    </w:p>
    <w:p w14:paraId="4AFF3162" w14:textId="1BEA22A2" w:rsidR="00EA3F0C" w:rsidRPr="00357945" w:rsidRDefault="00EA3F0C" w:rsidP="009E7CCB">
      <w:pPr>
        <w:widowControl w:val="0"/>
        <w:numPr>
          <w:ilvl w:val="1"/>
          <w:numId w:val="2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>Several, well-attended open forums were held</w:t>
      </w:r>
      <w:r w:rsidR="00FE0B9A">
        <w:rPr>
          <w:rFonts w:ascii="Times New Roman" w:hAnsi="Times New Roman"/>
          <w:szCs w:val="24"/>
        </w:rPr>
        <w:t xml:space="preserve"> this week</w:t>
      </w:r>
      <w:r w:rsidRPr="00357945">
        <w:rPr>
          <w:rFonts w:ascii="Times New Roman" w:hAnsi="Times New Roman"/>
          <w:szCs w:val="24"/>
        </w:rPr>
        <w:t>.</w:t>
      </w:r>
    </w:p>
    <w:p w14:paraId="155ADEC0" w14:textId="426A8393" w:rsidR="00EA3F0C" w:rsidRPr="00357945" w:rsidRDefault="00EA3F0C" w:rsidP="009E7CCB">
      <w:pPr>
        <w:widowControl w:val="0"/>
        <w:numPr>
          <w:ilvl w:val="1"/>
          <w:numId w:val="2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>Ballots have gone out</w:t>
      </w:r>
      <w:r w:rsidR="00FE0B9A">
        <w:rPr>
          <w:rFonts w:ascii="Times New Roman" w:hAnsi="Times New Roman"/>
          <w:szCs w:val="24"/>
        </w:rPr>
        <w:t xml:space="preserve"> this morning </w:t>
      </w:r>
      <w:r w:rsidRPr="00357945">
        <w:rPr>
          <w:rFonts w:ascii="Times New Roman" w:hAnsi="Times New Roman"/>
          <w:szCs w:val="24"/>
        </w:rPr>
        <w:t xml:space="preserve">and </w:t>
      </w:r>
      <w:r w:rsidR="00FE0B9A">
        <w:rPr>
          <w:rFonts w:ascii="Times New Roman" w:hAnsi="Times New Roman"/>
          <w:szCs w:val="24"/>
        </w:rPr>
        <w:t>will close</w:t>
      </w:r>
      <w:r w:rsidRPr="00357945">
        <w:rPr>
          <w:rFonts w:ascii="Times New Roman" w:hAnsi="Times New Roman"/>
          <w:szCs w:val="24"/>
        </w:rPr>
        <w:t xml:space="preserve"> next week. </w:t>
      </w:r>
    </w:p>
    <w:p w14:paraId="791FC307" w14:textId="43412369" w:rsidR="005A4FB1" w:rsidRPr="00FE0B9A" w:rsidRDefault="005A4FB1" w:rsidP="003E72A3">
      <w:pPr>
        <w:widowControl w:val="0"/>
        <w:numPr>
          <w:ilvl w:val="0"/>
          <w:numId w:val="2"/>
        </w:numPr>
        <w:ind w:left="1080" w:right="720"/>
        <w:rPr>
          <w:rFonts w:ascii="Times New Roman" w:hAnsi="Times New Roman"/>
          <w:b/>
          <w:szCs w:val="24"/>
        </w:rPr>
      </w:pPr>
      <w:r w:rsidRPr="00FE0B9A">
        <w:rPr>
          <w:rFonts w:ascii="Times New Roman" w:hAnsi="Times New Roman"/>
          <w:b/>
          <w:szCs w:val="24"/>
        </w:rPr>
        <w:t xml:space="preserve">SDCCD </w:t>
      </w:r>
      <w:r w:rsidR="00A260AC" w:rsidRPr="00FE0B9A">
        <w:rPr>
          <w:rFonts w:ascii="Times New Roman" w:hAnsi="Times New Roman"/>
          <w:b/>
          <w:szCs w:val="24"/>
        </w:rPr>
        <w:t xml:space="preserve">Potential </w:t>
      </w:r>
      <w:r w:rsidR="007E3CCF" w:rsidRPr="00FE0B9A">
        <w:rPr>
          <w:rFonts w:ascii="Times New Roman" w:hAnsi="Times New Roman"/>
          <w:b/>
          <w:szCs w:val="24"/>
        </w:rPr>
        <w:t xml:space="preserve">Healthcare </w:t>
      </w:r>
      <w:r w:rsidR="00A260AC" w:rsidRPr="00FE0B9A">
        <w:rPr>
          <w:rFonts w:ascii="Times New Roman" w:hAnsi="Times New Roman"/>
          <w:b/>
          <w:szCs w:val="24"/>
        </w:rPr>
        <w:t>Monthly Premium Payments</w:t>
      </w:r>
    </w:p>
    <w:p w14:paraId="34F83AC7" w14:textId="369AD04B" w:rsidR="00EA3F0C" w:rsidRPr="00357945" w:rsidRDefault="00FE0B9A" w:rsidP="00EA3F0C">
      <w:pPr>
        <w:widowControl w:val="0"/>
        <w:numPr>
          <w:ilvl w:val="1"/>
          <w:numId w:val="2"/>
        </w:numPr>
        <w:ind w:right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We were</w:t>
      </w:r>
      <w:r w:rsidR="007B7E89" w:rsidRPr="00357945">
        <w:rPr>
          <w:rFonts w:ascii="Times New Roman" w:hAnsi="Times New Roman"/>
          <w:bCs/>
          <w:szCs w:val="24"/>
        </w:rPr>
        <w:t xml:space="preserve"> </w:t>
      </w:r>
      <w:r w:rsidR="00935A2D" w:rsidRPr="00357945">
        <w:rPr>
          <w:rFonts w:ascii="Times New Roman" w:hAnsi="Times New Roman"/>
          <w:bCs/>
          <w:szCs w:val="24"/>
        </w:rPr>
        <w:t xml:space="preserve">able to </w:t>
      </w:r>
      <w:r w:rsidR="007B7E89" w:rsidRPr="00357945">
        <w:rPr>
          <w:rFonts w:ascii="Times New Roman" w:hAnsi="Times New Roman"/>
          <w:bCs/>
          <w:szCs w:val="24"/>
        </w:rPr>
        <w:t xml:space="preserve">prevent </w:t>
      </w:r>
      <w:r>
        <w:rPr>
          <w:rFonts w:ascii="Times New Roman" w:hAnsi="Times New Roman"/>
          <w:bCs/>
          <w:szCs w:val="24"/>
        </w:rPr>
        <w:t xml:space="preserve">our </w:t>
      </w:r>
      <w:r w:rsidR="007B7E89" w:rsidRPr="00357945">
        <w:rPr>
          <w:rFonts w:ascii="Times New Roman" w:hAnsi="Times New Roman"/>
          <w:bCs/>
          <w:szCs w:val="24"/>
        </w:rPr>
        <w:t>members from having to start paying a premium for healthcare benefits</w:t>
      </w:r>
      <w:r>
        <w:rPr>
          <w:rFonts w:ascii="Times New Roman" w:hAnsi="Times New Roman"/>
          <w:bCs/>
          <w:szCs w:val="24"/>
        </w:rPr>
        <w:t xml:space="preserve"> each month in exchange for working on a new RAF agreement.  A lot of behind the scenes work went into making this happen.</w:t>
      </w:r>
    </w:p>
    <w:p w14:paraId="3CAE32F4" w14:textId="663DDA03" w:rsidR="000E6A88" w:rsidRPr="00DB1778" w:rsidRDefault="000E6A88" w:rsidP="003E72A3">
      <w:pPr>
        <w:widowControl w:val="0"/>
        <w:numPr>
          <w:ilvl w:val="0"/>
          <w:numId w:val="2"/>
        </w:numPr>
        <w:ind w:left="1080" w:right="720"/>
        <w:rPr>
          <w:rFonts w:ascii="Times New Roman" w:hAnsi="Times New Roman"/>
          <w:b/>
          <w:szCs w:val="24"/>
        </w:rPr>
      </w:pPr>
      <w:r w:rsidRPr="00DB1778">
        <w:rPr>
          <w:rFonts w:ascii="Times New Roman" w:hAnsi="Times New Roman"/>
          <w:b/>
          <w:szCs w:val="24"/>
        </w:rPr>
        <w:t>EDD Appeals – Short</w:t>
      </w:r>
    </w:p>
    <w:p w14:paraId="6DE19BC6" w14:textId="11F76844" w:rsidR="006D08A6" w:rsidRPr="00357945" w:rsidRDefault="00555155" w:rsidP="006D08A6">
      <w:pPr>
        <w:widowControl w:val="0"/>
        <w:numPr>
          <w:ilvl w:val="1"/>
          <w:numId w:val="2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>Was a busy summer</w:t>
      </w:r>
      <w:r w:rsidR="00DB1778">
        <w:rPr>
          <w:rFonts w:ascii="Times New Roman" w:hAnsi="Times New Roman"/>
          <w:bCs/>
          <w:szCs w:val="24"/>
        </w:rPr>
        <w:t xml:space="preserve"> due to so many adjunct faculty losing their jobs.</w:t>
      </w:r>
    </w:p>
    <w:p w14:paraId="7977B339" w14:textId="1F53E4BA" w:rsidR="00555155" w:rsidRPr="00357945" w:rsidRDefault="00555155" w:rsidP="006D08A6">
      <w:pPr>
        <w:widowControl w:val="0"/>
        <w:numPr>
          <w:ilvl w:val="1"/>
          <w:numId w:val="2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 xml:space="preserve">Many appeals </w:t>
      </w:r>
      <w:r w:rsidR="00DB1778">
        <w:rPr>
          <w:rFonts w:ascii="Times New Roman" w:hAnsi="Times New Roman"/>
          <w:bCs/>
          <w:szCs w:val="24"/>
        </w:rPr>
        <w:t xml:space="preserve">were </w:t>
      </w:r>
      <w:r w:rsidR="00443D90" w:rsidRPr="00357945">
        <w:rPr>
          <w:rFonts w:ascii="Times New Roman" w:hAnsi="Times New Roman"/>
          <w:bCs/>
          <w:szCs w:val="24"/>
        </w:rPr>
        <w:t xml:space="preserve">motivated by </w:t>
      </w:r>
      <w:r w:rsidR="00DB1778">
        <w:rPr>
          <w:rFonts w:ascii="Times New Roman" w:hAnsi="Times New Roman"/>
          <w:bCs/>
          <w:szCs w:val="24"/>
        </w:rPr>
        <w:t xml:space="preserve">the </w:t>
      </w:r>
      <w:r w:rsidR="00443D90" w:rsidRPr="00357945">
        <w:rPr>
          <w:rFonts w:ascii="Times New Roman" w:hAnsi="Times New Roman"/>
          <w:bCs/>
          <w:szCs w:val="24"/>
        </w:rPr>
        <w:t>way</w:t>
      </w:r>
      <w:r w:rsidRPr="00357945">
        <w:rPr>
          <w:rFonts w:ascii="Times New Roman" w:hAnsi="Times New Roman"/>
          <w:bCs/>
          <w:szCs w:val="24"/>
        </w:rPr>
        <w:t xml:space="preserve"> GCCCD pays for Flex hours.</w:t>
      </w:r>
    </w:p>
    <w:p w14:paraId="5D5DD6E3" w14:textId="0730D655" w:rsidR="00443D90" w:rsidRPr="00357945" w:rsidRDefault="00443D90" w:rsidP="00DB1778">
      <w:pPr>
        <w:widowControl w:val="0"/>
        <w:numPr>
          <w:ilvl w:val="2"/>
          <w:numId w:val="2"/>
        </w:numPr>
        <w:ind w:left="2070"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 xml:space="preserve">Three cases went before an administrative judge and we were able to win these successfully for our members. </w:t>
      </w:r>
    </w:p>
    <w:p w14:paraId="655C6A63" w14:textId="581472D2" w:rsidR="000051F0" w:rsidRPr="00357945" w:rsidRDefault="00443D90" w:rsidP="00443D90">
      <w:pPr>
        <w:widowControl w:val="0"/>
        <w:numPr>
          <w:ilvl w:val="1"/>
          <w:numId w:val="2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 xml:space="preserve">If anyone </w:t>
      </w:r>
      <w:r w:rsidR="00DB1778">
        <w:rPr>
          <w:rFonts w:ascii="Times New Roman" w:hAnsi="Times New Roman"/>
          <w:bCs/>
          <w:szCs w:val="24"/>
        </w:rPr>
        <w:t>is denied</w:t>
      </w:r>
      <w:r w:rsidRPr="00357945">
        <w:rPr>
          <w:rFonts w:ascii="Times New Roman" w:hAnsi="Times New Roman"/>
          <w:bCs/>
          <w:szCs w:val="24"/>
        </w:rPr>
        <w:t xml:space="preserve"> EDD</w:t>
      </w:r>
      <w:r w:rsidR="00DB1778">
        <w:rPr>
          <w:rFonts w:ascii="Times New Roman" w:hAnsi="Times New Roman"/>
          <w:bCs/>
          <w:szCs w:val="24"/>
        </w:rPr>
        <w:t xml:space="preserve"> benefits</w:t>
      </w:r>
      <w:r w:rsidRPr="00357945">
        <w:rPr>
          <w:rFonts w:ascii="Times New Roman" w:hAnsi="Times New Roman"/>
          <w:bCs/>
          <w:szCs w:val="24"/>
        </w:rPr>
        <w:t>, please contact the Guild</w:t>
      </w:r>
      <w:r w:rsidR="00DB1778">
        <w:rPr>
          <w:rFonts w:ascii="Times New Roman" w:hAnsi="Times New Roman"/>
          <w:bCs/>
          <w:szCs w:val="24"/>
        </w:rPr>
        <w:t xml:space="preserve"> right away without delay</w:t>
      </w:r>
      <w:r w:rsidR="00B144BC" w:rsidRPr="00357945">
        <w:rPr>
          <w:rFonts w:ascii="Times New Roman" w:hAnsi="Times New Roman"/>
          <w:bCs/>
          <w:szCs w:val="24"/>
        </w:rPr>
        <w:t>.</w:t>
      </w:r>
    </w:p>
    <w:p w14:paraId="779B29EE" w14:textId="30CEB821" w:rsidR="00443D90" w:rsidRPr="00357945" w:rsidRDefault="00B144BC" w:rsidP="00443D90">
      <w:pPr>
        <w:widowControl w:val="0"/>
        <w:numPr>
          <w:ilvl w:val="1"/>
          <w:numId w:val="2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  <w:u w:val="single"/>
        </w:rPr>
        <w:t xml:space="preserve">We have never lost an appeal for </w:t>
      </w:r>
      <w:r w:rsidR="00DB1778">
        <w:rPr>
          <w:rFonts w:ascii="Times New Roman" w:hAnsi="Times New Roman"/>
          <w:bCs/>
          <w:szCs w:val="24"/>
          <w:u w:val="single"/>
        </w:rPr>
        <w:t xml:space="preserve">any </w:t>
      </w:r>
      <w:r w:rsidRPr="00357945">
        <w:rPr>
          <w:rFonts w:ascii="Times New Roman" w:hAnsi="Times New Roman"/>
          <w:bCs/>
          <w:szCs w:val="24"/>
          <w:u w:val="single"/>
        </w:rPr>
        <w:t>adjunct</w:t>
      </w:r>
      <w:r w:rsidR="00DB1778">
        <w:rPr>
          <w:rFonts w:ascii="Times New Roman" w:hAnsi="Times New Roman"/>
          <w:bCs/>
          <w:szCs w:val="24"/>
          <w:u w:val="single"/>
        </w:rPr>
        <w:t xml:space="preserve"> faculty member</w:t>
      </w:r>
      <w:r w:rsidRPr="00357945">
        <w:rPr>
          <w:rFonts w:ascii="Times New Roman" w:hAnsi="Times New Roman"/>
          <w:bCs/>
          <w:szCs w:val="24"/>
        </w:rPr>
        <w:t xml:space="preserve">. </w:t>
      </w:r>
    </w:p>
    <w:p w14:paraId="5B71EB28" w14:textId="212ADB56" w:rsidR="000E6A88" w:rsidRPr="00DB1778" w:rsidRDefault="000E6A88" w:rsidP="003E72A3">
      <w:pPr>
        <w:widowControl w:val="0"/>
        <w:numPr>
          <w:ilvl w:val="0"/>
          <w:numId w:val="2"/>
        </w:numPr>
        <w:ind w:left="1080" w:right="720"/>
        <w:rPr>
          <w:rFonts w:ascii="Times New Roman" w:hAnsi="Times New Roman"/>
          <w:b/>
          <w:szCs w:val="24"/>
        </w:rPr>
      </w:pPr>
      <w:r w:rsidRPr="00DB1778">
        <w:rPr>
          <w:rFonts w:ascii="Times New Roman" w:hAnsi="Times New Roman"/>
          <w:b/>
          <w:szCs w:val="24"/>
        </w:rPr>
        <w:t>Whistleblower Policy Update (attached) – Short</w:t>
      </w:r>
      <w:r w:rsidR="00155764" w:rsidRPr="00DB1778">
        <w:rPr>
          <w:rFonts w:ascii="Times New Roman" w:hAnsi="Times New Roman"/>
          <w:b/>
          <w:szCs w:val="24"/>
        </w:rPr>
        <w:t xml:space="preserve"> </w:t>
      </w:r>
      <w:r w:rsidR="00DB1778">
        <w:rPr>
          <w:rFonts w:ascii="Times New Roman" w:hAnsi="Times New Roman"/>
          <w:b/>
          <w:szCs w:val="24"/>
        </w:rPr>
        <w:t xml:space="preserve"> </w:t>
      </w:r>
      <w:r w:rsidR="00DB1778" w:rsidRPr="005C6DC1">
        <w:rPr>
          <w:rFonts w:ascii="Times New Roman" w:hAnsi="Times New Roman"/>
          <w:szCs w:val="24"/>
        </w:rPr>
        <w:t>Carried:  98%</w:t>
      </w:r>
      <w:r w:rsidR="00BC4DB3">
        <w:rPr>
          <w:rFonts w:ascii="Times New Roman" w:hAnsi="Times New Roman"/>
          <w:szCs w:val="24"/>
        </w:rPr>
        <w:t xml:space="preserve"> (49)</w:t>
      </w:r>
      <w:r w:rsidR="00DB1778" w:rsidRPr="005C6DC1">
        <w:rPr>
          <w:rFonts w:ascii="Times New Roman" w:hAnsi="Times New Roman"/>
          <w:szCs w:val="24"/>
        </w:rPr>
        <w:t xml:space="preserve"> YES - 2%</w:t>
      </w:r>
      <w:r w:rsidR="00BC4DB3">
        <w:rPr>
          <w:rFonts w:ascii="Times New Roman" w:hAnsi="Times New Roman"/>
          <w:szCs w:val="24"/>
        </w:rPr>
        <w:t xml:space="preserve"> (1)</w:t>
      </w:r>
      <w:r w:rsidR="00DB1778" w:rsidRPr="005C6DC1">
        <w:rPr>
          <w:rFonts w:ascii="Times New Roman" w:hAnsi="Times New Roman"/>
          <w:szCs w:val="24"/>
        </w:rPr>
        <w:t xml:space="preserve"> NO</w:t>
      </w:r>
    </w:p>
    <w:p w14:paraId="3320755E" w14:textId="7FCCF068" w:rsidR="000051F0" w:rsidRPr="00357945" w:rsidRDefault="007A47AB" w:rsidP="000051F0">
      <w:pPr>
        <w:widowControl w:val="0"/>
        <w:numPr>
          <w:ilvl w:val="1"/>
          <w:numId w:val="2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>Two major changes:</w:t>
      </w:r>
    </w:p>
    <w:p w14:paraId="742FB040" w14:textId="4428D509" w:rsidR="007A47AB" w:rsidRPr="00357945" w:rsidRDefault="007A47AB" w:rsidP="007A47AB">
      <w:pPr>
        <w:widowControl w:val="0"/>
        <w:numPr>
          <w:ilvl w:val="2"/>
          <w:numId w:val="2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>Clarified process for reporting</w:t>
      </w:r>
    </w:p>
    <w:p w14:paraId="26F56E54" w14:textId="6D81A51D" w:rsidR="007A47AB" w:rsidRPr="00357945" w:rsidRDefault="007A47AB" w:rsidP="007A47AB">
      <w:pPr>
        <w:widowControl w:val="0"/>
        <w:numPr>
          <w:ilvl w:val="2"/>
          <w:numId w:val="2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 xml:space="preserve">Clarified a review process for how complaints are dealt with </w:t>
      </w:r>
    </w:p>
    <w:p w14:paraId="1B8D5068" w14:textId="6D337C64" w:rsidR="007A47AB" w:rsidRDefault="007A47AB" w:rsidP="007A47AB">
      <w:pPr>
        <w:widowControl w:val="0"/>
        <w:numPr>
          <w:ilvl w:val="1"/>
          <w:numId w:val="2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 xml:space="preserve">Also made some modifications to prevent bad faith whistleblower complaints. </w:t>
      </w:r>
    </w:p>
    <w:p w14:paraId="6B37EBC1" w14:textId="5D79F626" w:rsidR="00DB1778" w:rsidRPr="00357945" w:rsidRDefault="00DB1778" w:rsidP="007A47AB">
      <w:pPr>
        <w:widowControl w:val="0"/>
        <w:numPr>
          <w:ilvl w:val="1"/>
          <w:numId w:val="2"/>
        </w:numPr>
        <w:ind w:right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Updated version will be posted on Guild website www.aftguild.org</w:t>
      </w:r>
    </w:p>
    <w:p w14:paraId="6B62363B" w14:textId="77777777" w:rsidR="00A260AC" w:rsidRPr="00357945" w:rsidRDefault="00A260AC" w:rsidP="003E72A3">
      <w:pPr>
        <w:widowControl w:val="0"/>
        <w:ind w:right="720"/>
        <w:rPr>
          <w:rFonts w:ascii="Times New Roman" w:hAnsi="Times New Roman"/>
          <w:szCs w:val="24"/>
        </w:rPr>
      </w:pPr>
    </w:p>
    <w:p w14:paraId="796524AF" w14:textId="1EFA6664" w:rsidR="00D56D20" w:rsidRPr="00DB1778" w:rsidRDefault="00D56D20" w:rsidP="003E72A3">
      <w:pPr>
        <w:widowControl w:val="0"/>
        <w:ind w:right="720"/>
        <w:rPr>
          <w:rFonts w:ascii="Times New Roman" w:hAnsi="Times New Roman"/>
          <w:b/>
          <w:szCs w:val="24"/>
        </w:rPr>
      </w:pPr>
      <w:r w:rsidRPr="00DB1778">
        <w:rPr>
          <w:rFonts w:ascii="Times New Roman" w:hAnsi="Times New Roman"/>
          <w:b/>
          <w:szCs w:val="24"/>
        </w:rPr>
        <w:t>V</w:t>
      </w:r>
      <w:r w:rsidR="00A5757F" w:rsidRPr="00DB1778">
        <w:rPr>
          <w:rFonts w:ascii="Times New Roman" w:hAnsi="Times New Roman"/>
          <w:b/>
          <w:szCs w:val="24"/>
        </w:rPr>
        <w:t>I</w:t>
      </w:r>
      <w:r w:rsidRPr="00DB1778">
        <w:rPr>
          <w:rFonts w:ascii="Times New Roman" w:hAnsi="Times New Roman"/>
          <w:b/>
          <w:szCs w:val="24"/>
        </w:rPr>
        <w:t>I</w:t>
      </w:r>
      <w:r w:rsidRPr="00DB1778">
        <w:rPr>
          <w:rFonts w:ascii="Times New Roman" w:hAnsi="Times New Roman"/>
          <w:b/>
          <w:szCs w:val="24"/>
        </w:rPr>
        <w:tab/>
        <w:t xml:space="preserve">STATEWIDE </w:t>
      </w:r>
      <w:r w:rsidR="0000197B" w:rsidRPr="00DB1778">
        <w:rPr>
          <w:rFonts w:ascii="Times New Roman" w:hAnsi="Times New Roman"/>
          <w:b/>
          <w:szCs w:val="24"/>
        </w:rPr>
        <w:t xml:space="preserve">LEGISLATIVE </w:t>
      </w:r>
      <w:r w:rsidRPr="00DB1778">
        <w:rPr>
          <w:rFonts w:ascii="Times New Roman" w:hAnsi="Times New Roman"/>
          <w:b/>
          <w:szCs w:val="24"/>
        </w:rPr>
        <w:t>UPDATES – Mahler</w:t>
      </w:r>
    </w:p>
    <w:p w14:paraId="41183A69" w14:textId="77777777" w:rsidR="00BF79F2" w:rsidRPr="00DB1778" w:rsidRDefault="00BF79F2" w:rsidP="003E72A3">
      <w:pPr>
        <w:widowControl w:val="0"/>
        <w:ind w:left="1080" w:right="720" w:hanging="360"/>
        <w:rPr>
          <w:rFonts w:ascii="Times New Roman" w:hAnsi="Times New Roman"/>
          <w:b/>
          <w:szCs w:val="24"/>
        </w:rPr>
        <w:sectPr w:rsidR="00BF79F2" w:rsidRPr="00DB1778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B94CFD6" w14:textId="516894FC" w:rsidR="0006155C" w:rsidRPr="00DB1778" w:rsidRDefault="007E3CCF" w:rsidP="00D4630B">
      <w:pPr>
        <w:widowControl w:val="0"/>
        <w:numPr>
          <w:ilvl w:val="0"/>
          <w:numId w:val="5"/>
        </w:numPr>
        <w:ind w:left="1080" w:right="720"/>
        <w:rPr>
          <w:rFonts w:ascii="Times New Roman" w:hAnsi="Times New Roman"/>
          <w:b/>
          <w:bCs/>
          <w:szCs w:val="24"/>
        </w:rPr>
      </w:pPr>
      <w:r w:rsidRPr="00DB1778">
        <w:rPr>
          <w:rFonts w:ascii="Times New Roman" w:hAnsi="Times New Roman"/>
          <w:b/>
          <w:bCs/>
          <w:szCs w:val="24"/>
        </w:rPr>
        <w:t>CFT Legislative Committee Meets October 9</w:t>
      </w:r>
      <w:r w:rsidRPr="00DB1778">
        <w:rPr>
          <w:rFonts w:ascii="Times New Roman" w:hAnsi="Times New Roman"/>
          <w:b/>
          <w:bCs/>
          <w:szCs w:val="24"/>
          <w:vertAlign w:val="superscript"/>
        </w:rPr>
        <w:t>t</w:t>
      </w:r>
      <w:r w:rsidR="0006155C" w:rsidRPr="00DB1778">
        <w:rPr>
          <w:rFonts w:ascii="Times New Roman" w:hAnsi="Times New Roman"/>
          <w:b/>
          <w:bCs/>
          <w:szCs w:val="24"/>
          <w:vertAlign w:val="superscript"/>
        </w:rPr>
        <w:t>h</w:t>
      </w:r>
    </w:p>
    <w:p w14:paraId="50A68465" w14:textId="628644CC" w:rsidR="0006155C" w:rsidRPr="00357945" w:rsidRDefault="0006155C" w:rsidP="00D4630B">
      <w:pPr>
        <w:widowControl w:val="0"/>
        <w:numPr>
          <w:ilvl w:val="1"/>
          <w:numId w:val="5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 xml:space="preserve">Reintroduction of Medina Bill on adjunct </w:t>
      </w:r>
      <w:r w:rsidR="00DB1778">
        <w:rPr>
          <w:rFonts w:ascii="Times New Roman" w:hAnsi="Times New Roman"/>
          <w:szCs w:val="24"/>
        </w:rPr>
        <w:t xml:space="preserve">max </w:t>
      </w:r>
      <w:r w:rsidRPr="00357945">
        <w:rPr>
          <w:rFonts w:ascii="Times New Roman" w:hAnsi="Times New Roman"/>
          <w:szCs w:val="24"/>
        </w:rPr>
        <w:t>load is top priority.</w:t>
      </w:r>
    </w:p>
    <w:p w14:paraId="7A63A6DC" w14:textId="5FB55CB6" w:rsidR="0006155C" w:rsidRPr="00357945" w:rsidRDefault="0006155C" w:rsidP="00D4630B">
      <w:pPr>
        <w:widowControl w:val="0"/>
        <w:numPr>
          <w:ilvl w:val="1"/>
          <w:numId w:val="5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>Also making Juneteenth a State Holiday</w:t>
      </w:r>
      <w:r w:rsidR="00DB1778">
        <w:rPr>
          <w:rFonts w:ascii="Times New Roman" w:hAnsi="Times New Roman"/>
          <w:szCs w:val="24"/>
        </w:rPr>
        <w:t>.</w:t>
      </w:r>
    </w:p>
    <w:p w14:paraId="7BA524F0" w14:textId="52B0B24F" w:rsidR="0006155C" w:rsidRPr="00357945" w:rsidRDefault="0006155C" w:rsidP="00D4630B">
      <w:pPr>
        <w:widowControl w:val="0"/>
        <w:numPr>
          <w:ilvl w:val="1"/>
          <w:numId w:val="5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>Send any ideas to Jim</w:t>
      </w:r>
      <w:r w:rsidR="00DB1778">
        <w:rPr>
          <w:rFonts w:ascii="Times New Roman" w:hAnsi="Times New Roman"/>
          <w:szCs w:val="24"/>
        </w:rPr>
        <w:t xml:space="preserve"> for legislative proposals.</w:t>
      </w:r>
    </w:p>
    <w:p w14:paraId="58DED2DE" w14:textId="5874A823" w:rsidR="00446147" w:rsidRPr="00DB1778" w:rsidRDefault="00446147" w:rsidP="00D4630B">
      <w:pPr>
        <w:widowControl w:val="0"/>
        <w:numPr>
          <w:ilvl w:val="0"/>
          <w:numId w:val="5"/>
        </w:numPr>
        <w:ind w:left="1080" w:right="720"/>
        <w:rPr>
          <w:rFonts w:ascii="Times New Roman" w:hAnsi="Times New Roman"/>
          <w:b/>
          <w:bCs/>
          <w:szCs w:val="24"/>
        </w:rPr>
      </w:pPr>
      <w:r w:rsidRPr="00DB1778">
        <w:rPr>
          <w:rFonts w:ascii="Times New Roman" w:hAnsi="Times New Roman"/>
          <w:b/>
          <w:bCs/>
          <w:szCs w:val="24"/>
        </w:rPr>
        <w:t>Meeting with Lt. Governor</w:t>
      </w:r>
      <w:r w:rsidR="00493B7D" w:rsidRPr="00DB1778">
        <w:rPr>
          <w:rFonts w:ascii="Times New Roman" w:hAnsi="Times New Roman"/>
          <w:b/>
          <w:bCs/>
          <w:szCs w:val="24"/>
        </w:rPr>
        <w:t xml:space="preserve"> Eleni </w:t>
      </w:r>
      <w:proofErr w:type="spellStart"/>
      <w:r w:rsidR="00493B7D" w:rsidRPr="00DB1778">
        <w:rPr>
          <w:rFonts w:ascii="Times New Roman" w:hAnsi="Times New Roman"/>
          <w:b/>
          <w:bCs/>
          <w:szCs w:val="24"/>
        </w:rPr>
        <w:t>Kounalakis</w:t>
      </w:r>
      <w:proofErr w:type="spellEnd"/>
    </w:p>
    <w:p w14:paraId="0E632773" w14:textId="57A34C6A" w:rsidR="0006155C" w:rsidRPr="00357945" w:rsidRDefault="0006155C" w:rsidP="00D4630B">
      <w:pPr>
        <w:widowControl w:val="0"/>
        <w:numPr>
          <w:ilvl w:val="1"/>
          <w:numId w:val="5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>Was appointed to Statewide Board of Governors</w:t>
      </w:r>
      <w:r w:rsidR="00A4717F" w:rsidRPr="00357945">
        <w:rPr>
          <w:rFonts w:ascii="Times New Roman" w:hAnsi="Times New Roman"/>
          <w:szCs w:val="24"/>
        </w:rPr>
        <w:t xml:space="preserve"> for Community Colleges</w:t>
      </w:r>
    </w:p>
    <w:p w14:paraId="2EB76310" w14:textId="58F9B029" w:rsidR="00A4717F" w:rsidRPr="00357945" w:rsidRDefault="00A4717F" w:rsidP="00D4630B">
      <w:pPr>
        <w:widowControl w:val="0"/>
        <w:numPr>
          <w:ilvl w:val="1"/>
          <w:numId w:val="5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>Had a positive meeting</w:t>
      </w:r>
      <w:r w:rsidR="003F634A">
        <w:rPr>
          <w:rFonts w:ascii="Times New Roman" w:hAnsi="Times New Roman"/>
          <w:szCs w:val="24"/>
        </w:rPr>
        <w:t xml:space="preserve"> with CFT leadership (Jim included as Community College Council President)</w:t>
      </w:r>
      <w:r w:rsidR="00806228" w:rsidRPr="00357945">
        <w:rPr>
          <w:rFonts w:ascii="Times New Roman" w:hAnsi="Times New Roman"/>
          <w:szCs w:val="24"/>
        </w:rPr>
        <w:t>.</w:t>
      </w:r>
    </w:p>
    <w:p w14:paraId="1DBB4DAD" w14:textId="2035AD85" w:rsidR="00A53C03" w:rsidRPr="00357945" w:rsidRDefault="00A53C03" w:rsidP="00D4630B">
      <w:pPr>
        <w:widowControl w:val="0"/>
        <w:numPr>
          <w:ilvl w:val="1"/>
          <w:numId w:val="5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 xml:space="preserve">She was </w:t>
      </w:r>
      <w:r w:rsidR="003F634A">
        <w:rPr>
          <w:rFonts w:ascii="Times New Roman" w:hAnsi="Times New Roman"/>
          <w:szCs w:val="24"/>
        </w:rPr>
        <w:t xml:space="preserve">very </w:t>
      </w:r>
      <w:r w:rsidRPr="00357945">
        <w:rPr>
          <w:rFonts w:ascii="Times New Roman" w:hAnsi="Times New Roman"/>
          <w:szCs w:val="24"/>
        </w:rPr>
        <w:t xml:space="preserve">critical of </w:t>
      </w:r>
      <w:proofErr w:type="spellStart"/>
      <w:r w:rsidRPr="00357945">
        <w:rPr>
          <w:rFonts w:ascii="Times New Roman" w:hAnsi="Times New Roman"/>
          <w:szCs w:val="24"/>
        </w:rPr>
        <w:t>Calbright</w:t>
      </w:r>
      <w:proofErr w:type="spellEnd"/>
      <w:r w:rsidR="00806228" w:rsidRPr="00357945">
        <w:rPr>
          <w:rFonts w:ascii="Times New Roman" w:hAnsi="Times New Roman"/>
          <w:szCs w:val="24"/>
        </w:rPr>
        <w:t>.</w:t>
      </w:r>
    </w:p>
    <w:p w14:paraId="621BD3AD" w14:textId="4EB303F2" w:rsidR="00806228" w:rsidRPr="00357945" w:rsidRDefault="00806228" w:rsidP="00D4630B">
      <w:pPr>
        <w:widowControl w:val="0"/>
        <w:numPr>
          <w:ilvl w:val="1"/>
          <w:numId w:val="5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>Discussed problem of contingent labor.</w:t>
      </w:r>
    </w:p>
    <w:p w14:paraId="183B10F1" w14:textId="77777777" w:rsidR="00A260AC" w:rsidRPr="00357945" w:rsidRDefault="00A260AC" w:rsidP="003E72A3">
      <w:pPr>
        <w:widowControl w:val="0"/>
        <w:ind w:right="720"/>
        <w:rPr>
          <w:rFonts w:ascii="Times New Roman" w:hAnsi="Times New Roman"/>
          <w:szCs w:val="24"/>
        </w:rPr>
      </w:pPr>
    </w:p>
    <w:p w14:paraId="1E55AA65" w14:textId="77777777" w:rsidR="00C91F6F" w:rsidRPr="00357945" w:rsidRDefault="00C91F6F" w:rsidP="003E72A3">
      <w:pPr>
        <w:widowControl w:val="0"/>
        <w:ind w:left="720" w:right="720" w:hanging="720"/>
        <w:rPr>
          <w:rFonts w:ascii="Times New Roman" w:hAnsi="Times New Roman"/>
          <w:b/>
          <w:szCs w:val="24"/>
        </w:rPr>
      </w:pPr>
      <w:r w:rsidRPr="00357945">
        <w:rPr>
          <w:rFonts w:ascii="Times New Roman" w:hAnsi="Times New Roman"/>
          <w:b/>
          <w:szCs w:val="24"/>
        </w:rPr>
        <w:t>VIII</w:t>
      </w:r>
      <w:r w:rsidRPr="00357945">
        <w:rPr>
          <w:rFonts w:ascii="Times New Roman" w:hAnsi="Times New Roman"/>
          <w:b/>
          <w:szCs w:val="24"/>
        </w:rPr>
        <w:tab/>
        <w:t>UPCOMING MEETINGS/CONFERENCES/EVENTS</w:t>
      </w:r>
    </w:p>
    <w:p w14:paraId="57769C70" w14:textId="3F58B961" w:rsidR="00C91F6F" w:rsidRPr="00357945" w:rsidRDefault="00C53F9B" w:rsidP="00D4630B">
      <w:pPr>
        <w:pStyle w:val="ListParagraph"/>
        <w:widowControl w:val="0"/>
        <w:numPr>
          <w:ilvl w:val="0"/>
          <w:numId w:val="6"/>
        </w:numPr>
        <w:ind w:left="1080" w:right="720"/>
        <w:rPr>
          <w:rFonts w:ascii="Times New Roman" w:hAnsi="Times New Roman"/>
          <w:szCs w:val="24"/>
        </w:rPr>
      </w:pPr>
      <w:hyperlink r:id="rId10" w:history="1">
        <w:r w:rsidR="007E3CCF" w:rsidRPr="00357945">
          <w:rPr>
            <w:rStyle w:val="Hyperlink"/>
            <w:rFonts w:ascii="Times New Roman" w:hAnsi="Times New Roman"/>
            <w:szCs w:val="24"/>
          </w:rPr>
          <w:t>CFT Classified Professionals Conference</w:t>
        </w:r>
      </w:hyperlink>
      <w:r w:rsidR="007E3CCF" w:rsidRPr="00357945">
        <w:rPr>
          <w:rFonts w:ascii="Times New Roman" w:hAnsi="Times New Roman"/>
          <w:szCs w:val="24"/>
        </w:rPr>
        <w:t>, Saturday, November 14</w:t>
      </w:r>
      <w:r w:rsidR="007E3CCF" w:rsidRPr="00357945">
        <w:rPr>
          <w:rFonts w:ascii="Times New Roman" w:hAnsi="Times New Roman"/>
          <w:szCs w:val="24"/>
          <w:vertAlign w:val="superscript"/>
        </w:rPr>
        <w:t>th</w:t>
      </w:r>
      <w:r w:rsidR="007E3CCF" w:rsidRPr="00357945">
        <w:rPr>
          <w:rFonts w:ascii="Times New Roman" w:hAnsi="Times New Roman"/>
          <w:szCs w:val="24"/>
        </w:rPr>
        <w:t>, 12:00-5:30pm</w:t>
      </w:r>
    </w:p>
    <w:p w14:paraId="32C0A328" w14:textId="66E79CB2" w:rsidR="00995AD4" w:rsidRPr="00357945" w:rsidRDefault="00995AD4" w:rsidP="00D4630B">
      <w:pPr>
        <w:pStyle w:val="ListParagraph"/>
        <w:widowControl w:val="0"/>
        <w:numPr>
          <w:ilvl w:val="1"/>
          <w:numId w:val="6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>Is free to register</w:t>
      </w:r>
      <w:r w:rsidR="003F634A">
        <w:rPr>
          <w:rFonts w:ascii="Times New Roman" w:hAnsi="Times New Roman"/>
          <w:szCs w:val="24"/>
        </w:rPr>
        <w:t>, and free all-you-can-eat buffet all day long.</w:t>
      </w:r>
    </w:p>
    <w:p w14:paraId="49CC99F3" w14:textId="78CA3CCE" w:rsidR="00995AD4" w:rsidRDefault="00995AD4" w:rsidP="00D4630B">
      <w:pPr>
        <w:pStyle w:val="ListParagraph"/>
        <w:widowControl w:val="0"/>
        <w:numPr>
          <w:ilvl w:val="1"/>
          <w:numId w:val="6"/>
        </w:numPr>
        <w:ind w:right="720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szCs w:val="24"/>
        </w:rPr>
        <w:t>Would be good to have a strong turnout from our local</w:t>
      </w:r>
      <w:r w:rsidR="003F634A">
        <w:rPr>
          <w:rFonts w:ascii="Times New Roman" w:hAnsi="Times New Roman"/>
          <w:szCs w:val="24"/>
        </w:rPr>
        <w:t>.</w:t>
      </w:r>
    </w:p>
    <w:p w14:paraId="274131E6" w14:textId="77777777" w:rsidR="00346780" w:rsidRPr="00357945" w:rsidRDefault="00346780" w:rsidP="003E72A3">
      <w:pPr>
        <w:widowControl w:val="0"/>
        <w:ind w:left="620" w:right="720" w:hanging="620"/>
        <w:rPr>
          <w:rFonts w:ascii="Times New Roman" w:hAnsi="Times New Roman"/>
          <w:szCs w:val="24"/>
        </w:rPr>
      </w:pPr>
    </w:p>
    <w:p w14:paraId="7B65C165" w14:textId="11225B6A" w:rsidR="00CE7C79" w:rsidRPr="00357945" w:rsidRDefault="00CE7C79" w:rsidP="003E72A3">
      <w:pPr>
        <w:widowControl w:val="0"/>
        <w:ind w:left="720" w:right="720" w:hanging="720"/>
        <w:rPr>
          <w:rFonts w:ascii="Times New Roman" w:hAnsi="Times New Roman"/>
          <w:b/>
          <w:szCs w:val="24"/>
        </w:rPr>
      </w:pPr>
      <w:r w:rsidRPr="00357945">
        <w:rPr>
          <w:rFonts w:ascii="Times New Roman" w:hAnsi="Times New Roman"/>
          <w:b/>
          <w:szCs w:val="24"/>
        </w:rPr>
        <w:t>I</w:t>
      </w:r>
      <w:r w:rsidR="00C91F6F" w:rsidRPr="00357945">
        <w:rPr>
          <w:rFonts w:ascii="Times New Roman" w:hAnsi="Times New Roman"/>
          <w:b/>
          <w:szCs w:val="24"/>
        </w:rPr>
        <w:t>X</w:t>
      </w:r>
      <w:r w:rsidR="005B0E8C" w:rsidRPr="00357945">
        <w:rPr>
          <w:rFonts w:ascii="Times New Roman" w:hAnsi="Times New Roman"/>
          <w:b/>
          <w:szCs w:val="24"/>
        </w:rPr>
        <w:tab/>
      </w:r>
      <w:r w:rsidRPr="00357945">
        <w:rPr>
          <w:rFonts w:ascii="Times New Roman" w:hAnsi="Times New Roman"/>
          <w:b/>
          <w:szCs w:val="24"/>
        </w:rPr>
        <w:t>PILLARS OF THE COMMUNITY</w:t>
      </w:r>
      <w:r w:rsidR="005C6A19" w:rsidRPr="00357945">
        <w:rPr>
          <w:rFonts w:ascii="Times New Roman" w:hAnsi="Times New Roman"/>
          <w:b/>
          <w:szCs w:val="24"/>
        </w:rPr>
        <w:t xml:space="preserve"> – </w:t>
      </w:r>
      <w:r w:rsidR="003F634A">
        <w:rPr>
          <w:rFonts w:ascii="Times New Roman" w:hAnsi="Times New Roman"/>
          <w:b/>
          <w:szCs w:val="24"/>
        </w:rPr>
        <w:t>Laila</w:t>
      </w:r>
      <w:r w:rsidR="005C6A19" w:rsidRPr="00357945">
        <w:rPr>
          <w:rFonts w:ascii="Times New Roman" w:hAnsi="Times New Roman"/>
          <w:b/>
          <w:szCs w:val="24"/>
        </w:rPr>
        <w:t xml:space="preserve"> </w:t>
      </w:r>
      <w:r w:rsidR="003F634A">
        <w:rPr>
          <w:rFonts w:ascii="Times New Roman" w:hAnsi="Times New Roman"/>
          <w:b/>
          <w:szCs w:val="24"/>
        </w:rPr>
        <w:t>Aziz</w:t>
      </w:r>
    </w:p>
    <w:p w14:paraId="1BABC32D" w14:textId="6E19AFC5" w:rsidR="005C6A19" w:rsidRPr="00357945" w:rsidRDefault="005C6A19" w:rsidP="00D4630B">
      <w:pPr>
        <w:pStyle w:val="ListParagraph"/>
        <w:widowControl w:val="0"/>
        <w:numPr>
          <w:ilvl w:val="0"/>
          <w:numId w:val="14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 xml:space="preserve">Works with </w:t>
      </w:r>
      <w:r w:rsidR="002E5534" w:rsidRPr="00357945">
        <w:rPr>
          <w:rFonts w:ascii="Times New Roman" w:hAnsi="Times New Roman"/>
          <w:bCs/>
          <w:szCs w:val="24"/>
        </w:rPr>
        <w:t xml:space="preserve">incarcerated </w:t>
      </w:r>
      <w:r w:rsidR="00E63128" w:rsidRPr="00357945">
        <w:rPr>
          <w:rFonts w:ascii="Times New Roman" w:hAnsi="Times New Roman"/>
          <w:bCs/>
          <w:szCs w:val="24"/>
        </w:rPr>
        <w:t xml:space="preserve">and previously incarcerated </w:t>
      </w:r>
      <w:r w:rsidR="002E5534" w:rsidRPr="00357945">
        <w:rPr>
          <w:rFonts w:ascii="Times New Roman" w:hAnsi="Times New Roman"/>
          <w:bCs/>
          <w:szCs w:val="24"/>
        </w:rPr>
        <w:t>students</w:t>
      </w:r>
      <w:r w:rsidR="00E63128" w:rsidRPr="00357945">
        <w:rPr>
          <w:rFonts w:ascii="Times New Roman" w:hAnsi="Times New Roman"/>
          <w:bCs/>
          <w:szCs w:val="24"/>
        </w:rPr>
        <w:t xml:space="preserve"> and general criminal justice reform.</w:t>
      </w:r>
    </w:p>
    <w:p w14:paraId="3B632505" w14:textId="6A791698" w:rsidR="002E5534" w:rsidRPr="00357945" w:rsidRDefault="002E5534" w:rsidP="00D4630B">
      <w:pPr>
        <w:pStyle w:val="ListParagraph"/>
        <w:widowControl w:val="0"/>
        <w:numPr>
          <w:ilvl w:val="0"/>
          <w:numId w:val="14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 xml:space="preserve">Started </w:t>
      </w:r>
      <w:r w:rsidR="00127974" w:rsidRPr="00357945">
        <w:rPr>
          <w:rFonts w:ascii="Times New Roman" w:hAnsi="Times New Roman"/>
          <w:bCs/>
          <w:szCs w:val="24"/>
        </w:rPr>
        <w:t xml:space="preserve">by </w:t>
      </w:r>
      <w:r w:rsidRPr="00357945">
        <w:rPr>
          <w:rFonts w:ascii="Times New Roman" w:hAnsi="Times New Roman"/>
          <w:bCs/>
          <w:szCs w:val="24"/>
        </w:rPr>
        <w:t>Professor</w:t>
      </w:r>
      <w:r w:rsidR="00D21E4C" w:rsidRPr="00357945">
        <w:rPr>
          <w:rFonts w:ascii="Times New Roman" w:hAnsi="Times New Roman"/>
          <w:bCs/>
          <w:szCs w:val="24"/>
        </w:rPr>
        <w:t xml:space="preserve"> Paul Alexander</w:t>
      </w:r>
      <w:r w:rsidRPr="00357945">
        <w:rPr>
          <w:rFonts w:ascii="Times New Roman" w:hAnsi="Times New Roman"/>
          <w:bCs/>
          <w:szCs w:val="24"/>
        </w:rPr>
        <w:t xml:space="preserve"> at City College</w:t>
      </w:r>
      <w:r w:rsidR="003F634A">
        <w:rPr>
          <w:rFonts w:ascii="Times New Roman" w:hAnsi="Times New Roman"/>
          <w:bCs/>
          <w:szCs w:val="24"/>
        </w:rPr>
        <w:t>.</w:t>
      </w:r>
    </w:p>
    <w:p w14:paraId="604DDA07" w14:textId="0AA2E8B4" w:rsidR="00E63128" w:rsidRPr="00357945" w:rsidRDefault="00E63128" w:rsidP="00D4630B">
      <w:pPr>
        <w:pStyle w:val="ListParagraph"/>
        <w:widowControl w:val="0"/>
        <w:numPr>
          <w:ilvl w:val="0"/>
          <w:numId w:val="14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 xml:space="preserve">This is one of the many </w:t>
      </w:r>
      <w:r w:rsidR="002739A5" w:rsidRPr="00357945">
        <w:rPr>
          <w:rFonts w:ascii="Times New Roman" w:hAnsi="Times New Roman"/>
          <w:bCs/>
          <w:szCs w:val="24"/>
        </w:rPr>
        <w:t>organizations</w:t>
      </w:r>
      <w:r w:rsidRPr="00357945">
        <w:rPr>
          <w:rFonts w:ascii="Times New Roman" w:hAnsi="Times New Roman"/>
          <w:bCs/>
          <w:szCs w:val="24"/>
        </w:rPr>
        <w:t xml:space="preserve"> that the Guild donates to as part of our Community </w:t>
      </w:r>
      <w:r w:rsidRPr="00357945">
        <w:rPr>
          <w:rFonts w:ascii="Times New Roman" w:hAnsi="Times New Roman"/>
          <w:bCs/>
          <w:szCs w:val="24"/>
        </w:rPr>
        <w:lastRenderedPageBreak/>
        <w:t xml:space="preserve">Outreach Efforts and Social Justice Unionism. </w:t>
      </w:r>
    </w:p>
    <w:p w14:paraId="50352968" w14:textId="5CE01B8E" w:rsidR="000C6B2F" w:rsidRPr="00357945" w:rsidRDefault="000C6B2F" w:rsidP="00D4630B">
      <w:pPr>
        <w:pStyle w:val="ListParagraph"/>
        <w:widowControl w:val="0"/>
        <w:numPr>
          <w:ilvl w:val="0"/>
          <w:numId w:val="14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 xml:space="preserve">Began with a concern about a ballot </w:t>
      </w:r>
      <w:r w:rsidR="002739A5" w:rsidRPr="00357945">
        <w:rPr>
          <w:rFonts w:ascii="Times New Roman" w:hAnsi="Times New Roman"/>
          <w:bCs/>
          <w:szCs w:val="24"/>
        </w:rPr>
        <w:t>measure, which</w:t>
      </w:r>
      <w:r w:rsidRPr="00357945">
        <w:rPr>
          <w:rFonts w:ascii="Times New Roman" w:hAnsi="Times New Roman"/>
          <w:bCs/>
          <w:szCs w:val="24"/>
        </w:rPr>
        <w:t xml:space="preserve"> allowed government enormous leeway in </w:t>
      </w:r>
      <w:r w:rsidR="00974E03" w:rsidRPr="00357945">
        <w:rPr>
          <w:rFonts w:ascii="Times New Roman" w:hAnsi="Times New Roman"/>
          <w:bCs/>
          <w:szCs w:val="24"/>
        </w:rPr>
        <w:t xml:space="preserve">how to identify </w:t>
      </w:r>
      <w:r w:rsidR="003F634A">
        <w:rPr>
          <w:rFonts w:ascii="Times New Roman" w:hAnsi="Times New Roman"/>
          <w:bCs/>
          <w:szCs w:val="24"/>
        </w:rPr>
        <w:t>g</w:t>
      </w:r>
      <w:r w:rsidR="00974E03" w:rsidRPr="00357945">
        <w:rPr>
          <w:rFonts w:ascii="Times New Roman" w:hAnsi="Times New Roman"/>
          <w:bCs/>
          <w:szCs w:val="24"/>
        </w:rPr>
        <w:t xml:space="preserve">ang </w:t>
      </w:r>
      <w:r w:rsidR="003F634A">
        <w:rPr>
          <w:rFonts w:ascii="Times New Roman" w:hAnsi="Times New Roman"/>
          <w:bCs/>
          <w:szCs w:val="24"/>
        </w:rPr>
        <w:t>m</w:t>
      </w:r>
      <w:r w:rsidR="00974E03" w:rsidRPr="00357945">
        <w:rPr>
          <w:rFonts w:ascii="Times New Roman" w:hAnsi="Times New Roman"/>
          <w:bCs/>
          <w:szCs w:val="24"/>
        </w:rPr>
        <w:t xml:space="preserve">embers and then giving them increased </w:t>
      </w:r>
      <w:r w:rsidR="006E1640" w:rsidRPr="00357945">
        <w:rPr>
          <w:rFonts w:ascii="Times New Roman" w:hAnsi="Times New Roman"/>
          <w:bCs/>
          <w:szCs w:val="24"/>
        </w:rPr>
        <w:t>punishments</w:t>
      </w:r>
      <w:r w:rsidR="00974E03" w:rsidRPr="00357945">
        <w:rPr>
          <w:rFonts w:ascii="Times New Roman" w:hAnsi="Times New Roman"/>
          <w:bCs/>
          <w:szCs w:val="24"/>
        </w:rPr>
        <w:t xml:space="preserve">, often for crimes that the individuals didn’t </w:t>
      </w:r>
      <w:r w:rsidR="003F634A">
        <w:rPr>
          <w:rFonts w:ascii="Times New Roman" w:hAnsi="Times New Roman"/>
          <w:bCs/>
          <w:szCs w:val="24"/>
        </w:rPr>
        <w:t>commit</w:t>
      </w:r>
      <w:r w:rsidR="00974E03" w:rsidRPr="00357945">
        <w:rPr>
          <w:rFonts w:ascii="Times New Roman" w:hAnsi="Times New Roman"/>
          <w:bCs/>
          <w:szCs w:val="24"/>
        </w:rPr>
        <w:t>, but based on people that they may have interacted with.</w:t>
      </w:r>
    </w:p>
    <w:p w14:paraId="3F4D57C3" w14:textId="7DAC2D6E" w:rsidR="00974E03" w:rsidRPr="00357945" w:rsidRDefault="00974E03" w:rsidP="00D4630B">
      <w:pPr>
        <w:pStyle w:val="ListParagraph"/>
        <w:widowControl w:val="0"/>
        <w:numPr>
          <w:ilvl w:val="0"/>
          <w:numId w:val="14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 xml:space="preserve">From these origins they have expanded into explorations of </w:t>
      </w:r>
      <w:r w:rsidR="000075CB" w:rsidRPr="00357945">
        <w:rPr>
          <w:rFonts w:ascii="Times New Roman" w:hAnsi="Times New Roman"/>
          <w:bCs/>
          <w:szCs w:val="24"/>
        </w:rPr>
        <w:t xml:space="preserve">and advocacy around </w:t>
      </w:r>
      <w:r w:rsidRPr="00357945">
        <w:rPr>
          <w:rFonts w:ascii="Times New Roman" w:hAnsi="Times New Roman"/>
          <w:bCs/>
          <w:szCs w:val="24"/>
        </w:rPr>
        <w:t xml:space="preserve">other issues related to </w:t>
      </w:r>
      <w:r w:rsidR="000075CB" w:rsidRPr="00357945">
        <w:rPr>
          <w:rFonts w:ascii="Times New Roman" w:hAnsi="Times New Roman"/>
          <w:bCs/>
          <w:szCs w:val="24"/>
        </w:rPr>
        <w:t xml:space="preserve">negative impacts of the criminal justice system on </w:t>
      </w:r>
      <w:r w:rsidR="006E1640" w:rsidRPr="00357945">
        <w:rPr>
          <w:rFonts w:ascii="Times New Roman" w:hAnsi="Times New Roman"/>
          <w:bCs/>
          <w:szCs w:val="24"/>
        </w:rPr>
        <w:t>communities (particularly communities of color)</w:t>
      </w:r>
      <w:r w:rsidR="00D21E4C" w:rsidRPr="00357945">
        <w:rPr>
          <w:rFonts w:ascii="Times New Roman" w:hAnsi="Times New Roman"/>
          <w:bCs/>
          <w:szCs w:val="24"/>
        </w:rPr>
        <w:t>.</w:t>
      </w:r>
    </w:p>
    <w:p w14:paraId="5157CA86" w14:textId="189B8D71" w:rsidR="00D21E4C" w:rsidRPr="00357945" w:rsidRDefault="00D21E4C" w:rsidP="00D4630B">
      <w:pPr>
        <w:pStyle w:val="ListParagraph"/>
        <w:widowControl w:val="0"/>
        <w:numPr>
          <w:ilvl w:val="0"/>
          <w:numId w:val="14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>Now working to educate people on how to deal with the court system and mounting effective defenses a</w:t>
      </w:r>
      <w:r w:rsidR="00356706" w:rsidRPr="00357945">
        <w:rPr>
          <w:rFonts w:ascii="Times New Roman" w:hAnsi="Times New Roman"/>
          <w:bCs/>
          <w:szCs w:val="24"/>
        </w:rPr>
        <w:t>gainst the enormous injustices in the criminal justice system.</w:t>
      </w:r>
    </w:p>
    <w:p w14:paraId="4D569357" w14:textId="70DD2A66" w:rsidR="0023607F" w:rsidRPr="00357945" w:rsidRDefault="0023607F" w:rsidP="00D4630B">
      <w:pPr>
        <w:pStyle w:val="ListParagraph"/>
        <w:widowControl w:val="0"/>
        <w:numPr>
          <w:ilvl w:val="0"/>
          <w:numId w:val="14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>Also educating family members on how to participate in the defense of their loved ones, and how to visit them if they are incarcerated.</w:t>
      </w:r>
    </w:p>
    <w:p w14:paraId="6FB07620" w14:textId="228DEA70" w:rsidR="0023607F" w:rsidRPr="00357945" w:rsidRDefault="0023607F" w:rsidP="00D4630B">
      <w:pPr>
        <w:pStyle w:val="ListParagraph"/>
        <w:widowControl w:val="0"/>
        <w:numPr>
          <w:ilvl w:val="0"/>
          <w:numId w:val="14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>Have also been involved in numerous legislative efforts</w:t>
      </w:r>
      <w:r w:rsidR="00061448" w:rsidRPr="00357945">
        <w:rPr>
          <w:rFonts w:ascii="Times New Roman" w:hAnsi="Times New Roman"/>
          <w:bCs/>
          <w:szCs w:val="24"/>
        </w:rPr>
        <w:t xml:space="preserve"> around these issues.</w:t>
      </w:r>
    </w:p>
    <w:p w14:paraId="60D6B7B9" w14:textId="77777777" w:rsidR="00B96645" w:rsidRPr="00357945" w:rsidRDefault="00061448" w:rsidP="00D4630B">
      <w:pPr>
        <w:pStyle w:val="ListParagraph"/>
        <w:widowControl w:val="0"/>
        <w:numPr>
          <w:ilvl w:val="0"/>
          <w:numId w:val="14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 xml:space="preserve">Focused in reducing or eliminating “sentencing enhancements” which serve to punish people </w:t>
      </w:r>
      <w:r w:rsidR="00B96645" w:rsidRPr="00357945">
        <w:rPr>
          <w:rFonts w:ascii="Times New Roman" w:hAnsi="Times New Roman"/>
          <w:bCs/>
          <w:szCs w:val="24"/>
        </w:rPr>
        <w:t xml:space="preserve">with long prison sentences </w:t>
      </w:r>
      <w:r w:rsidRPr="00357945">
        <w:rPr>
          <w:rFonts w:ascii="Times New Roman" w:hAnsi="Times New Roman"/>
          <w:bCs/>
          <w:szCs w:val="24"/>
        </w:rPr>
        <w:t>for often</w:t>
      </w:r>
      <w:r w:rsidR="00B96645" w:rsidRPr="00357945">
        <w:rPr>
          <w:rFonts w:ascii="Times New Roman" w:hAnsi="Times New Roman"/>
          <w:bCs/>
          <w:szCs w:val="24"/>
        </w:rPr>
        <w:t xml:space="preserve"> very minor crimes. </w:t>
      </w:r>
    </w:p>
    <w:p w14:paraId="3C6AD744" w14:textId="77777777" w:rsidR="00F06B69" w:rsidRPr="00357945" w:rsidRDefault="00B96645" w:rsidP="00D4630B">
      <w:pPr>
        <w:pStyle w:val="ListParagraph"/>
        <w:widowControl w:val="0"/>
        <w:numPr>
          <w:ilvl w:val="0"/>
          <w:numId w:val="14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>Have had successful efforts in eliminating or reducing the severity</w:t>
      </w:r>
      <w:r w:rsidR="00F06B69" w:rsidRPr="00357945">
        <w:rPr>
          <w:rFonts w:ascii="Times New Roman" w:hAnsi="Times New Roman"/>
          <w:bCs/>
          <w:szCs w:val="24"/>
        </w:rPr>
        <w:t xml:space="preserve"> of these enhancements</w:t>
      </w:r>
      <w:r w:rsidRPr="00357945">
        <w:rPr>
          <w:rFonts w:ascii="Times New Roman" w:hAnsi="Times New Roman"/>
          <w:bCs/>
          <w:szCs w:val="24"/>
        </w:rPr>
        <w:t>.</w:t>
      </w:r>
    </w:p>
    <w:p w14:paraId="523EA05D" w14:textId="36B38F9B" w:rsidR="00C329B0" w:rsidRPr="00357945" w:rsidRDefault="00F06B69" w:rsidP="00D4630B">
      <w:pPr>
        <w:pStyle w:val="ListParagraph"/>
        <w:widowControl w:val="0"/>
        <w:numPr>
          <w:ilvl w:val="0"/>
          <w:numId w:val="14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>AFT was thanked for its continued support</w:t>
      </w:r>
      <w:r w:rsidR="00C329B0" w:rsidRPr="00357945">
        <w:rPr>
          <w:rFonts w:ascii="Times New Roman" w:hAnsi="Times New Roman"/>
          <w:bCs/>
          <w:szCs w:val="24"/>
        </w:rPr>
        <w:t>.</w:t>
      </w:r>
    </w:p>
    <w:p w14:paraId="2198FDA2" w14:textId="3967A1FB" w:rsidR="00CD35C6" w:rsidRPr="00357945" w:rsidRDefault="00522C20" w:rsidP="00D4630B">
      <w:pPr>
        <w:pStyle w:val="ListParagraph"/>
        <w:widowControl w:val="0"/>
        <w:numPr>
          <w:ilvl w:val="0"/>
          <w:numId w:val="14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 xml:space="preserve">Question about Proposition 25. </w:t>
      </w:r>
      <w:r w:rsidR="00CD35C6" w:rsidRPr="00357945">
        <w:rPr>
          <w:rFonts w:ascii="Times New Roman" w:hAnsi="Times New Roman"/>
          <w:bCs/>
          <w:szCs w:val="24"/>
        </w:rPr>
        <w:t>Pillars is taking no position.</w:t>
      </w:r>
    </w:p>
    <w:p w14:paraId="20A2A18E" w14:textId="7530152F" w:rsidR="00C329B0" w:rsidRPr="00357945" w:rsidRDefault="00C329B0" w:rsidP="00D4630B">
      <w:pPr>
        <w:pStyle w:val="ListParagraph"/>
        <w:widowControl w:val="0"/>
        <w:numPr>
          <w:ilvl w:val="0"/>
          <w:numId w:val="14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>Two things AFT can do</w:t>
      </w:r>
      <w:r w:rsidR="00294915" w:rsidRPr="00357945">
        <w:rPr>
          <w:rFonts w:ascii="Times New Roman" w:hAnsi="Times New Roman"/>
          <w:bCs/>
          <w:szCs w:val="24"/>
        </w:rPr>
        <w:t xml:space="preserve"> to</w:t>
      </w:r>
      <w:r w:rsidRPr="00357945">
        <w:rPr>
          <w:rFonts w:ascii="Times New Roman" w:hAnsi="Times New Roman"/>
          <w:bCs/>
          <w:szCs w:val="24"/>
        </w:rPr>
        <w:t xml:space="preserve"> help</w:t>
      </w:r>
      <w:r w:rsidR="00294915" w:rsidRPr="00357945">
        <w:rPr>
          <w:rFonts w:ascii="Times New Roman" w:hAnsi="Times New Roman"/>
          <w:bCs/>
          <w:szCs w:val="24"/>
        </w:rPr>
        <w:t>:</w:t>
      </w:r>
    </w:p>
    <w:p w14:paraId="4EC953CB" w14:textId="57BDE51C" w:rsidR="00061448" w:rsidRPr="00357945" w:rsidRDefault="00C329B0" w:rsidP="00D4630B">
      <w:pPr>
        <w:pStyle w:val="ListParagraph"/>
        <w:widowControl w:val="0"/>
        <w:numPr>
          <w:ilvl w:val="1"/>
          <w:numId w:val="14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>Request for a 30</w:t>
      </w:r>
      <w:r w:rsidR="00BF6170" w:rsidRPr="00357945">
        <w:rPr>
          <w:rFonts w:ascii="Times New Roman" w:hAnsi="Times New Roman"/>
          <w:bCs/>
          <w:szCs w:val="24"/>
        </w:rPr>
        <w:t xml:space="preserve"> </w:t>
      </w:r>
      <w:r w:rsidRPr="00357945">
        <w:rPr>
          <w:rFonts w:ascii="Times New Roman" w:hAnsi="Times New Roman"/>
          <w:bCs/>
          <w:szCs w:val="24"/>
        </w:rPr>
        <w:t xml:space="preserve">second video </w:t>
      </w:r>
      <w:r w:rsidR="00A208D1" w:rsidRPr="00357945">
        <w:rPr>
          <w:rFonts w:ascii="Times New Roman" w:hAnsi="Times New Roman"/>
          <w:bCs/>
          <w:szCs w:val="24"/>
        </w:rPr>
        <w:t xml:space="preserve">from teachers and educators </w:t>
      </w:r>
      <w:r w:rsidRPr="00357945">
        <w:rPr>
          <w:rFonts w:ascii="Times New Roman" w:hAnsi="Times New Roman"/>
          <w:bCs/>
          <w:szCs w:val="24"/>
        </w:rPr>
        <w:t>speaking out against Proposition 20</w:t>
      </w:r>
      <w:r w:rsidR="009E3371" w:rsidRPr="00357945">
        <w:rPr>
          <w:rFonts w:ascii="Times New Roman" w:hAnsi="Times New Roman"/>
          <w:bCs/>
          <w:szCs w:val="24"/>
        </w:rPr>
        <w:t xml:space="preserve"> and urging a No vote</w:t>
      </w:r>
      <w:r w:rsidRPr="00357945">
        <w:rPr>
          <w:rFonts w:ascii="Times New Roman" w:hAnsi="Times New Roman"/>
          <w:bCs/>
          <w:szCs w:val="24"/>
        </w:rPr>
        <w:t xml:space="preserve">. </w:t>
      </w:r>
      <w:r w:rsidR="00294915" w:rsidRPr="00357945">
        <w:rPr>
          <w:rFonts w:ascii="Times New Roman" w:hAnsi="Times New Roman"/>
          <w:bCs/>
          <w:szCs w:val="24"/>
        </w:rPr>
        <w:t>A link for submission will be provided.</w:t>
      </w:r>
    </w:p>
    <w:p w14:paraId="38E845C9" w14:textId="77777777" w:rsidR="009D6EBC" w:rsidRPr="00357945" w:rsidRDefault="009D6EBC" w:rsidP="00D4630B">
      <w:pPr>
        <w:pStyle w:val="ListParagraph"/>
        <w:widowControl w:val="0"/>
        <w:numPr>
          <w:ilvl w:val="1"/>
          <w:numId w:val="14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>Need volunteers for:</w:t>
      </w:r>
    </w:p>
    <w:p w14:paraId="79B23FD2" w14:textId="2B0B5597" w:rsidR="00152836" w:rsidRPr="00357945" w:rsidRDefault="009D6EBC" w:rsidP="00D4630B">
      <w:pPr>
        <w:pStyle w:val="ListParagraph"/>
        <w:widowControl w:val="0"/>
        <w:numPr>
          <w:ilvl w:val="2"/>
          <w:numId w:val="14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>When the Courts reopen</w:t>
      </w:r>
    </w:p>
    <w:p w14:paraId="7B4E581B" w14:textId="3E84252D" w:rsidR="009D6EBC" w:rsidRPr="00357945" w:rsidRDefault="009D6EBC" w:rsidP="00D4630B">
      <w:pPr>
        <w:pStyle w:val="ListParagraph"/>
        <w:widowControl w:val="0"/>
        <w:numPr>
          <w:ilvl w:val="2"/>
          <w:numId w:val="14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>Cop Watching</w:t>
      </w:r>
    </w:p>
    <w:p w14:paraId="6E930B35" w14:textId="72C4D60E" w:rsidR="00FE3411" w:rsidRPr="00357945" w:rsidRDefault="00FE3411" w:rsidP="00D4630B">
      <w:pPr>
        <w:pStyle w:val="ListParagraph"/>
        <w:widowControl w:val="0"/>
        <w:numPr>
          <w:ilvl w:val="0"/>
          <w:numId w:val="14"/>
        </w:numPr>
        <w:ind w:right="720"/>
        <w:rPr>
          <w:rFonts w:ascii="Times New Roman" w:hAnsi="Times New Roman"/>
          <w:bCs/>
          <w:szCs w:val="24"/>
        </w:rPr>
      </w:pPr>
      <w:r w:rsidRPr="00357945">
        <w:rPr>
          <w:rFonts w:ascii="Times New Roman" w:hAnsi="Times New Roman"/>
          <w:bCs/>
          <w:szCs w:val="24"/>
        </w:rPr>
        <w:t xml:space="preserve">Information on </w:t>
      </w:r>
      <w:r w:rsidR="00D354EB" w:rsidRPr="00357945">
        <w:rPr>
          <w:rFonts w:ascii="Times New Roman" w:hAnsi="Times New Roman"/>
          <w:bCs/>
          <w:szCs w:val="24"/>
        </w:rPr>
        <w:t xml:space="preserve">these </w:t>
      </w:r>
      <w:r w:rsidR="003F634A">
        <w:rPr>
          <w:rFonts w:ascii="Times New Roman" w:hAnsi="Times New Roman"/>
          <w:bCs/>
          <w:szCs w:val="24"/>
        </w:rPr>
        <w:t xml:space="preserve">items </w:t>
      </w:r>
      <w:r w:rsidR="00D354EB" w:rsidRPr="00357945">
        <w:rPr>
          <w:rFonts w:ascii="Times New Roman" w:hAnsi="Times New Roman"/>
          <w:bCs/>
          <w:szCs w:val="24"/>
        </w:rPr>
        <w:t xml:space="preserve">will be distributed to members. </w:t>
      </w:r>
    </w:p>
    <w:p w14:paraId="207C410B" w14:textId="77777777" w:rsidR="00CE7C79" w:rsidRPr="00357945" w:rsidRDefault="00CE7C79" w:rsidP="003E72A3">
      <w:pPr>
        <w:widowControl w:val="0"/>
        <w:ind w:left="720" w:right="720" w:hanging="720"/>
        <w:rPr>
          <w:rFonts w:ascii="Times New Roman" w:hAnsi="Times New Roman"/>
          <w:b/>
          <w:szCs w:val="24"/>
        </w:rPr>
      </w:pPr>
    </w:p>
    <w:p w14:paraId="7524C38B" w14:textId="1073D7EA" w:rsidR="00B047CE" w:rsidRPr="00357945" w:rsidRDefault="00CE7C79" w:rsidP="003E72A3">
      <w:pPr>
        <w:widowControl w:val="0"/>
        <w:ind w:left="720" w:right="720" w:hanging="720"/>
        <w:rPr>
          <w:rFonts w:ascii="Times New Roman" w:hAnsi="Times New Roman"/>
          <w:b/>
          <w:szCs w:val="24"/>
        </w:rPr>
      </w:pPr>
      <w:r w:rsidRPr="00357945">
        <w:rPr>
          <w:rFonts w:ascii="Times New Roman" w:hAnsi="Times New Roman"/>
          <w:b/>
          <w:szCs w:val="24"/>
        </w:rPr>
        <w:t>X</w:t>
      </w:r>
      <w:r w:rsidRPr="00357945">
        <w:rPr>
          <w:rFonts w:ascii="Times New Roman" w:hAnsi="Times New Roman"/>
          <w:b/>
          <w:szCs w:val="24"/>
        </w:rPr>
        <w:tab/>
      </w:r>
      <w:r w:rsidR="005B0E8C" w:rsidRPr="00357945">
        <w:rPr>
          <w:rFonts w:ascii="Times New Roman" w:hAnsi="Times New Roman"/>
          <w:b/>
          <w:szCs w:val="24"/>
        </w:rPr>
        <w:t>FOR THE GOOD OF THE ORDER</w:t>
      </w:r>
    </w:p>
    <w:p w14:paraId="3A5B3FC0" w14:textId="35599110" w:rsidR="00EC61A7" w:rsidRPr="00357945" w:rsidRDefault="003F634A" w:rsidP="00D4630B">
      <w:pPr>
        <w:pStyle w:val="ListParagraph"/>
        <w:widowControl w:val="0"/>
        <w:numPr>
          <w:ilvl w:val="0"/>
          <w:numId w:val="17"/>
        </w:numPr>
        <w:ind w:right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“</w:t>
      </w:r>
      <w:r w:rsidR="005C5F8E" w:rsidRPr="00357945">
        <w:rPr>
          <w:rFonts w:ascii="Times New Roman" w:hAnsi="Times New Roman"/>
          <w:bCs/>
          <w:szCs w:val="24"/>
        </w:rPr>
        <w:t>Defeat by Tweet</w:t>
      </w:r>
      <w:r>
        <w:rPr>
          <w:rFonts w:ascii="Times New Roman" w:hAnsi="Times New Roman"/>
          <w:bCs/>
          <w:szCs w:val="24"/>
        </w:rPr>
        <w:t>”</w:t>
      </w:r>
      <w:r w:rsidR="005C5F8E" w:rsidRPr="00357945">
        <w:rPr>
          <w:rFonts w:ascii="Times New Roman" w:hAnsi="Times New Roman"/>
          <w:bCs/>
          <w:szCs w:val="24"/>
        </w:rPr>
        <w:t xml:space="preserve"> as a way to donate to </w:t>
      </w:r>
      <w:r w:rsidR="00EC2676" w:rsidRPr="00357945">
        <w:rPr>
          <w:rFonts w:ascii="Times New Roman" w:hAnsi="Times New Roman"/>
          <w:bCs/>
          <w:szCs w:val="24"/>
        </w:rPr>
        <w:t xml:space="preserve">electoral turnout for people with less time but more money. </w:t>
      </w:r>
      <w:hyperlink r:id="rId11" w:history="1">
        <w:r w:rsidR="00EC61A7" w:rsidRPr="00357945">
          <w:rPr>
            <w:rStyle w:val="Hyperlink"/>
            <w:rFonts w:ascii="Times New Roman" w:hAnsi="Times New Roman"/>
            <w:bCs/>
            <w:szCs w:val="24"/>
          </w:rPr>
          <w:t>https://defeatbytweet.org/</w:t>
        </w:r>
      </w:hyperlink>
    </w:p>
    <w:p w14:paraId="00D2194C" w14:textId="77777777" w:rsidR="00F55DFC" w:rsidRPr="00357945" w:rsidRDefault="00F55DFC" w:rsidP="00EC61A7">
      <w:pPr>
        <w:widowControl w:val="0"/>
        <w:ind w:right="720"/>
        <w:rPr>
          <w:rFonts w:ascii="Times New Roman" w:hAnsi="Times New Roman"/>
          <w:szCs w:val="24"/>
        </w:rPr>
      </w:pPr>
    </w:p>
    <w:p w14:paraId="66A62ECA" w14:textId="08F90F19" w:rsidR="00130416" w:rsidRPr="00357945" w:rsidRDefault="00A56C4A" w:rsidP="003E72A3">
      <w:pPr>
        <w:pStyle w:val="Heading3"/>
        <w:ind w:left="720" w:right="720" w:hanging="720"/>
        <w:rPr>
          <w:rFonts w:ascii="Times New Roman" w:eastAsia="Times" w:hAnsi="Times New Roman"/>
          <w:szCs w:val="24"/>
        </w:rPr>
      </w:pPr>
      <w:r w:rsidRPr="00357945">
        <w:rPr>
          <w:rFonts w:ascii="Times New Roman" w:eastAsia="Times" w:hAnsi="Times New Roman"/>
          <w:szCs w:val="24"/>
        </w:rPr>
        <w:t>X</w:t>
      </w:r>
      <w:r w:rsidR="00CE7C79" w:rsidRPr="00357945">
        <w:rPr>
          <w:rFonts w:ascii="Times New Roman" w:eastAsia="Times" w:hAnsi="Times New Roman"/>
          <w:szCs w:val="24"/>
        </w:rPr>
        <w:t>I</w:t>
      </w:r>
      <w:r w:rsidR="006957D3" w:rsidRPr="00357945">
        <w:rPr>
          <w:rFonts w:ascii="Times New Roman" w:eastAsia="Times" w:hAnsi="Times New Roman"/>
          <w:szCs w:val="24"/>
        </w:rPr>
        <w:tab/>
        <w:t xml:space="preserve">ADJOURNMENT – </w:t>
      </w:r>
      <w:r w:rsidR="00EC61A7" w:rsidRPr="00357945">
        <w:rPr>
          <w:rFonts w:ascii="Times New Roman" w:eastAsia="Times" w:hAnsi="Times New Roman"/>
          <w:szCs w:val="24"/>
        </w:rPr>
        <w:t>4:52</w:t>
      </w:r>
    </w:p>
    <w:p w14:paraId="36C0ECA2" w14:textId="2ED50DB3" w:rsidR="004D1AB4" w:rsidRDefault="004D1AB4" w:rsidP="003E72A3">
      <w:pPr>
        <w:pStyle w:val="Heading6"/>
        <w:ind w:right="720"/>
        <w:rPr>
          <w:rFonts w:ascii="Times New Roman" w:hAnsi="Times New Roman"/>
          <w:sz w:val="24"/>
          <w:szCs w:val="24"/>
        </w:rPr>
      </w:pPr>
    </w:p>
    <w:p w14:paraId="3E7B58AE" w14:textId="77777777" w:rsidR="004D1AB4" w:rsidRPr="004D1AB4" w:rsidRDefault="004D1AB4" w:rsidP="004D1AB4">
      <w:pPr>
        <w:rPr>
          <w:rFonts w:ascii="Times New Roman" w:hAnsi="Times New Roman"/>
        </w:rPr>
      </w:pPr>
    </w:p>
    <w:p w14:paraId="77C07F00" w14:textId="77777777" w:rsidR="004D1AB4" w:rsidRPr="004D1AB4" w:rsidRDefault="004D1AB4" w:rsidP="004D1AB4">
      <w:pPr>
        <w:rPr>
          <w:rFonts w:ascii="Times New Roman" w:hAnsi="Times New Roman"/>
        </w:rPr>
      </w:pPr>
    </w:p>
    <w:p w14:paraId="72B3A68B" w14:textId="10981DEE" w:rsidR="005B0E8C" w:rsidRPr="00357945" w:rsidRDefault="005B0E8C" w:rsidP="003E72A3">
      <w:pPr>
        <w:pStyle w:val="Heading6"/>
        <w:ind w:right="720"/>
        <w:rPr>
          <w:rFonts w:ascii="Times New Roman" w:hAnsi="Times New Roman"/>
          <w:sz w:val="24"/>
          <w:szCs w:val="24"/>
        </w:rPr>
      </w:pPr>
      <w:r w:rsidRPr="00357945">
        <w:rPr>
          <w:rFonts w:ascii="Times New Roman" w:hAnsi="Times New Roman"/>
          <w:sz w:val="24"/>
          <w:szCs w:val="24"/>
        </w:rPr>
        <w:t xml:space="preserve">NEXT AFT GUILD UNION MEETING:  </w:t>
      </w:r>
      <w:r w:rsidR="00FD7FBC" w:rsidRPr="00357945">
        <w:rPr>
          <w:rFonts w:ascii="Times New Roman" w:hAnsi="Times New Roman"/>
          <w:sz w:val="24"/>
          <w:szCs w:val="24"/>
        </w:rPr>
        <w:t xml:space="preserve">3:00pm, </w:t>
      </w:r>
      <w:r w:rsidR="00A260AC" w:rsidRPr="00357945">
        <w:rPr>
          <w:rFonts w:ascii="Times New Roman" w:hAnsi="Times New Roman"/>
          <w:sz w:val="24"/>
          <w:szCs w:val="24"/>
        </w:rPr>
        <w:t>November</w:t>
      </w:r>
      <w:r w:rsidR="002957D1" w:rsidRPr="00357945">
        <w:rPr>
          <w:rFonts w:ascii="Times New Roman" w:hAnsi="Times New Roman"/>
          <w:sz w:val="24"/>
          <w:szCs w:val="24"/>
        </w:rPr>
        <w:t xml:space="preserve"> </w:t>
      </w:r>
      <w:r w:rsidR="00A260AC" w:rsidRPr="00357945">
        <w:rPr>
          <w:rFonts w:ascii="Times New Roman" w:hAnsi="Times New Roman"/>
          <w:sz w:val="24"/>
          <w:szCs w:val="24"/>
        </w:rPr>
        <w:t>5</w:t>
      </w:r>
      <w:r w:rsidR="00A260AC" w:rsidRPr="00357945">
        <w:rPr>
          <w:rFonts w:ascii="Times New Roman" w:hAnsi="Times New Roman"/>
          <w:sz w:val="24"/>
          <w:szCs w:val="24"/>
          <w:vertAlign w:val="superscript"/>
        </w:rPr>
        <w:t>th</w:t>
      </w:r>
      <w:r w:rsidR="002957D1" w:rsidRPr="00357945">
        <w:rPr>
          <w:rFonts w:ascii="Times New Roman" w:hAnsi="Times New Roman"/>
          <w:sz w:val="24"/>
          <w:szCs w:val="24"/>
        </w:rPr>
        <w:t xml:space="preserve">, </w:t>
      </w:r>
      <w:r w:rsidR="009B523D" w:rsidRPr="00357945">
        <w:rPr>
          <w:rFonts w:ascii="Times New Roman" w:hAnsi="Times New Roman"/>
          <w:sz w:val="24"/>
          <w:szCs w:val="24"/>
        </w:rPr>
        <w:t>20</w:t>
      </w:r>
      <w:r w:rsidR="004840B9" w:rsidRPr="00357945">
        <w:rPr>
          <w:rFonts w:ascii="Times New Roman" w:hAnsi="Times New Roman"/>
          <w:sz w:val="24"/>
          <w:szCs w:val="24"/>
        </w:rPr>
        <w:t>20</w:t>
      </w:r>
      <w:r w:rsidR="001815C9" w:rsidRPr="00357945">
        <w:rPr>
          <w:rFonts w:ascii="Times New Roman" w:hAnsi="Times New Roman"/>
          <w:sz w:val="24"/>
          <w:szCs w:val="24"/>
        </w:rPr>
        <w:t xml:space="preserve"> – </w:t>
      </w:r>
      <w:r w:rsidR="004840B9" w:rsidRPr="00357945">
        <w:rPr>
          <w:rFonts w:ascii="Times New Roman" w:hAnsi="Times New Roman"/>
          <w:i/>
          <w:iCs/>
          <w:sz w:val="24"/>
          <w:szCs w:val="24"/>
        </w:rPr>
        <w:t>Zoom</w:t>
      </w:r>
    </w:p>
    <w:p w14:paraId="28EEBEE2" w14:textId="5B910726" w:rsidR="005604F9" w:rsidRPr="00357945" w:rsidRDefault="007B0BBC" w:rsidP="003E72A3">
      <w:pPr>
        <w:widowControl w:val="0"/>
        <w:ind w:left="620" w:right="720" w:hanging="620"/>
        <w:jc w:val="center"/>
        <w:rPr>
          <w:rFonts w:ascii="Times New Roman" w:hAnsi="Times New Roman"/>
          <w:szCs w:val="24"/>
        </w:rPr>
      </w:pPr>
      <w:r w:rsidRPr="00357945">
        <w:rPr>
          <w:rFonts w:ascii="Times New Roman" w:hAnsi="Times New Roman"/>
          <w:noProof/>
          <w:szCs w:val="24"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357945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2FCF6" w14:textId="77777777" w:rsidR="00C53F9B" w:rsidRDefault="00C53F9B" w:rsidP="0094418C">
      <w:r>
        <w:separator/>
      </w:r>
    </w:p>
  </w:endnote>
  <w:endnote w:type="continuationSeparator" w:id="0">
    <w:p w14:paraId="7207487B" w14:textId="77777777" w:rsidR="00C53F9B" w:rsidRDefault="00C53F9B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2EB92" w14:textId="77777777" w:rsidR="00C53F9B" w:rsidRDefault="00C53F9B" w:rsidP="0094418C">
      <w:r>
        <w:separator/>
      </w:r>
    </w:p>
  </w:footnote>
  <w:footnote w:type="continuationSeparator" w:id="0">
    <w:p w14:paraId="242AFAB8" w14:textId="77777777" w:rsidR="00C53F9B" w:rsidRDefault="00C53F9B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64FC9"/>
    <w:multiLevelType w:val="hybridMultilevel"/>
    <w:tmpl w:val="3F60C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B049B"/>
    <w:multiLevelType w:val="hybridMultilevel"/>
    <w:tmpl w:val="3398B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33EC1"/>
    <w:multiLevelType w:val="hybridMultilevel"/>
    <w:tmpl w:val="41687D98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E566D9"/>
    <w:multiLevelType w:val="hybridMultilevel"/>
    <w:tmpl w:val="F56A94E2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211B2ECC"/>
    <w:multiLevelType w:val="hybridMultilevel"/>
    <w:tmpl w:val="2A3EE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14485"/>
    <w:multiLevelType w:val="multilevel"/>
    <w:tmpl w:val="BE2C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B7197"/>
    <w:multiLevelType w:val="multilevel"/>
    <w:tmpl w:val="BE2C1E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B5AE8"/>
    <w:multiLevelType w:val="multilevel"/>
    <w:tmpl w:val="BE2C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45E1D"/>
    <w:multiLevelType w:val="hybridMultilevel"/>
    <w:tmpl w:val="0FC42466"/>
    <w:lvl w:ilvl="0" w:tplc="EAA43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44715AF3"/>
    <w:multiLevelType w:val="multilevel"/>
    <w:tmpl w:val="BE2C1E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838CB"/>
    <w:multiLevelType w:val="hybridMultilevel"/>
    <w:tmpl w:val="B2CCBBCC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556D708F"/>
    <w:multiLevelType w:val="hybridMultilevel"/>
    <w:tmpl w:val="F9CA6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93417F"/>
    <w:multiLevelType w:val="hybridMultilevel"/>
    <w:tmpl w:val="E7EC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D37CC4"/>
    <w:multiLevelType w:val="hybridMultilevel"/>
    <w:tmpl w:val="AD18DE4C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66E9F"/>
    <w:multiLevelType w:val="multilevel"/>
    <w:tmpl w:val="4030D0EE"/>
    <w:lvl w:ilvl="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DC7F5B"/>
    <w:multiLevelType w:val="multilevel"/>
    <w:tmpl w:val="BE2C1E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6156E4"/>
    <w:multiLevelType w:val="hybridMultilevel"/>
    <w:tmpl w:val="4030D0EE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DF2DAB"/>
    <w:multiLevelType w:val="multilevel"/>
    <w:tmpl w:val="BE2C1E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1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18"/>
  </w:num>
  <w:num w:numId="14">
    <w:abstractNumId w:val="7"/>
  </w:num>
  <w:num w:numId="15">
    <w:abstractNumId w:val="10"/>
  </w:num>
  <w:num w:numId="16">
    <w:abstractNumId w:val="16"/>
  </w:num>
  <w:num w:numId="17">
    <w:abstractNumId w:val="4"/>
  </w:num>
  <w:num w:numId="18">
    <w:abstractNumId w:val="15"/>
  </w:num>
  <w:num w:numId="1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17C"/>
    <w:rsid w:val="0000197B"/>
    <w:rsid w:val="000051F0"/>
    <w:rsid w:val="0000549A"/>
    <w:rsid w:val="00006653"/>
    <w:rsid w:val="000075CB"/>
    <w:rsid w:val="00010FF6"/>
    <w:rsid w:val="0001375D"/>
    <w:rsid w:val="00017505"/>
    <w:rsid w:val="00023B79"/>
    <w:rsid w:val="00024232"/>
    <w:rsid w:val="00034AAD"/>
    <w:rsid w:val="0004086E"/>
    <w:rsid w:val="00056B32"/>
    <w:rsid w:val="000579CB"/>
    <w:rsid w:val="00061448"/>
    <w:rsid w:val="0006155C"/>
    <w:rsid w:val="0006309A"/>
    <w:rsid w:val="0007060F"/>
    <w:rsid w:val="000715CD"/>
    <w:rsid w:val="0007568F"/>
    <w:rsid w:val="00076EB3"/>
    <w:rsid w:val="00077D99"/>
    <w:rsid w:val="00081C49"/>
    <w:rsid w:val="0008208C"/>
    <w:rsid w:val="00082CD1"/>
    <w:rsid w:val="0008335E"/>
    <w:rsid w:val="00083655"/>
    <w:rsid w:val="00084F57"/>
    <w:rsid w:val="00086141"/>
    <w:rsid w:val="00087ABF"/>
    <w:rsid w:val="00093CE0"/>
    <w:rsid w:val="000958B7"/>
    <w:rsid w:val="000958F5"/>
    <w:rsid w:val="00097E9C"/>
    <w:rsid w:val="000A2024"/>
    <w:rsid w:val="000A55FE"/>
    <w:rsid w:val="000A7B51"/>
    <w:rsid w:val="000B0679"/>
    <w:rsid w:val="000B3359"/>
    <w:rsid w:val="000B5C3D"/>
    <w:rsid w:val="000B760E"/>
    <w:rsid w:val="000C1600"/>
    <w:rsid w:val="000C6B2F"/>
    <w:rsid w:val="000C7EF9"/>
    <w:rsid w:val="000D00D6"/>
    <w:rsid w:val="000D0A2F"/>
    <w:rsid w:val="000D0D92"/>
    <w:rsid w:val="000D14FC"/>
    <w:rsid w:val="000D322B"/>
    <w:rsid w:val="000D4B0E"/>
    <w:rsid w:val="000D623F"/>
    <w:rsid w:val="000D6C26"/>
    <w:rsid w:val="000E6A1A"/>
    <w:rsid w:val="000E6A88"/>
    <w:rsid w:val="000E7AF8"/>
    <w:rsid w:val="000E7E89"/>
    <w:rsid w:val="0010177B"/>
    <w:rsid w:val="001018EF"/>
    <w:rsid w:val="00101BD3"/>
    <w:rsid w:val="00106318"/>
    <w:rsid w:val="001101EA"/>
    <w:rsid w:val="00111038"/>
    <w:rsid w:val="00120D67"/>
    <w:rsid w:val="00123A1A"/>
    <w:rsid w:val="00126EA8"/>
    <w:rsid w:val="00127974"/>
    <w:rsid w:val="00130416"/>
    <w:rsid w:val="00135EEC"/>
    <w:rsid w:val="00137DA7"/>
    <w:rsid w:val="001428F9"/>
    <w:rsid w:val="0014702D"/>
    <w:rsid w:val="00152392"/>
    <w:rsid w:val="00152836"/>
    <w:rsid w:val="00155764"/>
    <w:rsid w:val="00156D0B"/>
    <w:rsid w:val="001618DD"/>
    <w:rsid w:val="00164899"/>
    <w:rsid w:val="001716DE"/>
    <w:rsid w:val="00171723"/>
    <w:rsid w:val="00173DA8"/>
    <w:rsid w:val="00176677"/>
    <w:rsid w:val="00176BF5"/>
    <w:rsid w:val="001815C9"/>
    <w:rsid w:val="00181CA6"/>
    <w:rsid w:val="00183380"/>
    <w:rsid w:val="00183A00"/>
    <w:rsid w:val="001875CF"/>
    <w:rsid w:val="00190223"/>
    <w:rsid w:val="00190DD0"/>
    <w:rsid w:val="001A3985"/>
    <w:rsid w:val="001A4DCE"/>
    <w:rsid w:val="001A5EE1"/>
    <w:rsid w:val="001A6C79"/>
    <w:rsid w:val="001A70F7"/>
    <w:rsid w:val="001C1CCB"/>
    <w:rsid w:val="001C2D05"/>
    <w:rsid w:val="001C5651"/>
    <w:rsid w:val="001D5821"/>
    <w:rsid w:val="001E6667"/>
    <w:rsid w:val="001E6F74"/>
    <w:rsid w:val="001F16F8"/>
    <w:rsid w:val="001F3D88"/>
    <w:rsid w:val="001F4001"/>
    <w:rsid w:val="0020181F"/>
    <w:rsid w:val="00205095"/>
    <w:rsid w:val="00205109"/>
    <w:rsid w:val="0020690C"/>
    <w:rsid w:val="0021297B"/>
    <w:rsid w:val="00212B94"/>
    <w:rsid w:val="00213AEE"/>
    <w:rsid w:val="002159EB"/>
    <w:rsid w:val="00220700"/>
    <w:rsid w:val="0022321A"/>
    <w:rsid w:val="00224127"/>
    <w:rsid w:val="00224993"/>
    <w:rsid w:val="00231376"/>
    <w:rsid w:val="0023607F"/>
    <w:rsid w:val="00240198"/>
    <w:rsid w:val="002409D6"/>
    <w:rsid w:val="0024261F"/>
    <w:rsid w:val="00245FE5"/>
    <w:rsid w:val="0024621D"/>
    <w:rsid w:val="00252143"/>
    <w:rsid w:val="00254C15"/>
    <w:rsid w:val="00262C85"/>
    <w:rsid w:val="002652CA"/>
    <w:rsid w:val="00265C1A"/>
    <w:rsid w:val="002668F8"/>
    <w:rsid w:val="002710C3"/>
    <w:rsid w:val="002739A5"/>
    <w:rsid w:val="00274A24"/>
    <w:rsid w:val="00285D0B"/>
    <w:rsid w:val="002915B8"/>
    <w:rsid w:val="00294915"/>
    <w:rsid w:val="002957D1"/>
    <w:rsid w:val="00296D85"/>
    <w:rsid w:val="00297B40"/>
    <w:rsid w:val="002A17CE"/>
    <w:rsid w:val="002A26A1"/>
    <w:rsid w:val="002A750C"/>
    <w:rsid w:val="002C13EC"/>
    <w:rsid w:val="002D301C"/>
    <w:rsid w:val="002D33B2"/>
    <w:rsid w:val="002E2CA8"/>
    <w:rsid w:val="002E5534"/>
    <w:rsid w:val="002E75F4"/>
    <w:rsid w:val="002E7DDA"/>
    <w:rsid w:val="002F280E"/>
    <w:rsid w:val="00311AFD"/>
    <w:rsid w:val="00311D30"/>
    <w:rsid w:val="003137B0"/>
    <w:rsid w:val="00314191"/>
    <w:rsid w:val="00321C02"/>
    <w:rsid w:val="00321FC8"/>
    <w:rsid w:val="0032679F"/>
    <w:rsid w:val="0033109B"/>
    <w:rsid w:val="0033336B"/>
    <w:rsid w:val="0034527D"/>
    <w:rsid w:val="00346780"/>
    <w:rsid w:val="00352BD2"/>
    <w:rsid w:val="00356706"/>
    <w:rsid w:val="00357945"/>
    <w:rsid w:val="00360387"/>
    <w:rsid w:val="0036542A"/>
    <w:rsid w:val="0037391B"/>
    <w:rsid w:val="0038108C"/>
    <w:rsid w:val="00381695"/>
    <w:rsid w:val="00383029"/>
    <w:rsid w:val="003849AE"/>
    <w:rsid w:val="00385264"/>
    <w:rsid w:val="0038764B"/>
    <w:rsid w:val="00394037"/>
    <w:rsid w:val="00395B20"/>
    <w:rsid w:val="0039781C"/>
    <w:rsid w:val="00397DE5"/>
    <w:rsid w:val="003A4569"/>
    <w:rsid w:val="003A4C93"/>
    <w:rsid w:val="003A5A80"/>
    <w:rsid w:val="003A609D"/>
    <w:rsid w:val="003A6FE4"/>
    <w:rsid w:val="003B09A2"/>
    <w:rsid w:val="003B1A74"/>
    <w:rsid w:val="003B38EA"/>
    <w:rsid w:val="003B5068"/>
    <w:rsid w:val="003B6871"/>
    <w:rsid w:val="003B7DA5"/>
    <w:rsid w:val="003C0537"/>
    <w:rsid w:val="003C3374"/>
    <w:rsid w:val="003C47A4"/>
    <w:rsid w:val="003C7C21"/>
    <w:rsid w:val="003D005A"/>
    <w:rsid w:val="003D05BE"/>
    <w:rsid w:val="003E4B9E"/>
    <w:rsid w:val="003E60EF"/>
    <w:rsid w:val="003E72A3"/>
    <w:rsid w:val="003F634A"/>
    <w:rsid w:val="003F6C93"/>
    <w:rsid w:val="003F78C6"/>
    <w:rsid w:val="004048DF"/>
    <w:rsid w:val="00407945"/>
    <w:rsid w:val="0041068C"/>
    <w:rsid w:val="00412CDC"/>
    <w:rsid w:val="004210C9"/>
    <w:rsid w:val="00423EA7"/>
    <w:rsid w:val="00427CBA"/>
    <w:rsid w:val="00433D60"/>
    <w:rsid w:val="004356C7"/>
    <w:rsid w:val="00435A04"/>
    <w:rsid w:val="004367A3"/>
    <w:rsid w:val="00443D90"/>
    <w:rsid w:val="0044491D"/>
    <w:rsid w:val="00446147"/>
    <w:rsid w:val="00446911"/>
    <w:rsid w:val="00451EA1"/>
    <w:rsid w:val="004523C7"/>
    <w:rsid w:val="0045292D"/>
    <w:rsid w:val="00453548"/>
    <w:rsid w:val="00454A08"/>
    <w:rsid w:val="00455E02"/>
    <w:rsid w:val="004572DB"/>
    <w:rsid w:val="00464BD6"/>
    <w:rsid w:val="00464E68"/>
    <w:rsid w:val="00471B14"/>
    <w:rsid w:val="00472F24"/>
    <w:rsid w:val="0047371E"/>
    <w:rsid w:val="00475E23"/>
    <w:rsid w:val="00477C4A"/>
    <w:rsid w:val="0048083D"/>
    <w:rsid w:val="004824BA"/>
    <w:rsid w:val="004840B9"/>
    <w:rsid w:val="00484615"/>
    <w:rsid w:val="00487735"/>
    <w:rsid w:val="00487953"/>
    <w:rsid w:val="00493B7D"/>
    <w:rsid w:val="004A1DDB"/>
    <w:rsid w:val="004A5709"/>
    <w:rsid w:val="004A575E"/>
    <w:rsid w:val="004A5ADB"/>
    <w:rsid w:val="004B6BBE"/>
    <w:rsid w:val="004C17C9"/>
    <w:rsid w:val="004C1F41"/>
    <w:rsid w:val="004C2F56"/>
    <w:rsid w:val="004D017C"/>
    <w:rsid w:val="004D1AB4"/>
    <w:rsid w:val="004D6324"/>
    <w:rsid w:val="004F296B"/>
    <w:rsid w:val="004F43D5"/>
    <w:rsid w:val="004F615C"/>
    <w:rsid w:val="00512EB3"/>
    <w:rsid w:val="00515666"/>
    <w:rsid w:val="00516192"/>
    <w:rsid w:val="00517260"/>
    <w:rsid w:val="005214B4"/>
    <w:rsid w:val="00522C20"/>
    <w:rsid w:val="00525E16"/>
    <w:rsid w:val="00527E02"/>
    <w:rsid w:val="00537D4F"/>
    <w:rsid w:val="0055058E"/>
    <w:rsid w:val="00554BB5"/>
    <w:rsid w:val="00555155"/>
    <w:rsid w:val="00555AE0"/>
    <w:rsid w:val="005604F9"/>
    <w:rsid w:val="00563047"/>
    <w:rsid w:val="005643CE"/>
    <w:rsid w:val="005672E5"/>
    <w:rsid w:val="005675EF"/>
    <w:rsid w:val="00577023"/>
    <w:rsid w:val="005777DF"/>
    <w:rsid w:val="00577DA7"/>
    <w:rsid w:val="0059523D"/>
    <w:rsid w:val="005A097C"/>
    <w:rsid w:val="005A3B1E"/>
    <w:rsid w:val="005A4214"/>
    <w:rsid w:val="005A4372"/>
    <w:rsid w:val="005A4FB1"/>
    <w:rsid w:val="005A5F82"/>
    <w:rsid w:val="005B0E8C"/>
    <w:rsid w:val="005B1505"/>
    <w:rsid w:val="005B2331"/>
    <w:rsid w:val="005B477E"/>
    <w:rsid w:val="005B4A71"/>
    <w:rsid w:val="005B5DB2"/>
    <w:rsid w:val="005C15BB"/>
    <w:rsid w:val="005C5F8E"/>
    <w:rsid w:val="005C6A19"/>
    <w:rsid w:val="005C6DC1"/>
    <w:rsid w:val="005D0298"/>
    <w:rsid w:val="005E5E5F"/>
    <w:rsid w:val="005F1231"/>
    <w:rsid w:val="005F25EE"/>
    <w:rsid w:val="00600A7A"/>
    <w:rsid w:val="00603A5F"/>
    <w:rsid w:val="00606B86"/>
    <w:rsid w:val="00611CD7"/>
    <w:rsid w:val="00612AFF"/>
    <w:rsid w:val="00630F3C"/>
    <w:rsid w:val="00633D8D"/>
    <w:rsid w:val="00634580"/>
    <w:rsid w:val="00634C25"/>
    <w:rsid w:val="006373B2"/>
    <w:rsid w:val="00641ACA"/>
    <w:rsid w:val="0064478F"/>
    <w:rsid w:val="00657990"/>
    <w:rsid w:val="00662D42"/>
    <w:rsid w:val="00663E47"/>
    <w:rsid w:val="0067010E"/>
    <w:rsid w:val="0067344D"/>
    <w:rsid w:val="0067703D"/>
    <w:rsid w:val="00677E71"/>
    <w:rsid w:val="00681466"/>
    <w:rsid w:val="0068647E"/>
    <w:rsid w:val="006957D3"/>
    <w:rsid w:val="006960A0"/>
    <w:rsid w:val="006966E1"/>
    <w:rsid w:val="006A070B"/>
    <w:rsid w:val="006A158A"/>
    <w:rsid w:val="006A4859"/>
    <w:rsid w:val="006A4908"/>
    <w:rsid w:val="006A51E3"/>
    <w:rsid w:val="006B13E5"/>
    <w:rsid w:val="006B4CE0"/>
    <w:rsid w:val="006B5435"/>
    <w:rsid w:val="006B5666"/>
    <w:rsid w:val="006C139F"/>
    <w:rsid w:val="006C2D70"/>
    <w:rsid w:val="006C5296"/>
    <w:rsid w:val="006C6F2B"/>
    <w:rsid w:val="006D08A6"/>
    <w:rsid w:val="006D69C9"/>
    <w:rsid w:val="006E1640"/>
    <w:rsid w:val="006E3051"/>
    <w:rsid w:val="006E5527"/>
    <w:rsid w:val="006E5D08"/>
    <w:rsid w:val="006F54B0"/>
    <w:rsid w:val="006F7ED7"/>
    <w:rsid w:val="00706FDD"/>
    <w:rsid w:val="00715DEC"/>
    <w:rsid w:val="00717871"/>
    <w:rsid w:val="007233D3"/>
    <w:rsid w:val="00726C57"/>
    <w:rsid w:val="0073005B"/>
    <w:rsid w:val="00735FD1"/>
    <w:rsid w:val="00740EE9"/>
    <w:rsid w:val="00741ACC"/>
    <w:rsid w:val="00750431"/>
    <w:rsid w:val="00751EED"/>
    <w:rsid w:val="007553C2"/>
    <w:rsid w:val="00755DFE"/>
    <w:rsid w:val="0076307C"/>
    <w:rsid w:val="00772931"/>
    <w:rsid w:val="0077435E"/>
    <w:rsid w:val="00777573"/>
    <w:rsid w:val="007811D1"/>
    <w:rsid w:val="007859AB"/>
    <w:rsid w:val="00786466"/>
    <w:rsid w:val="007867A3"/>
    <w:rsid w:val="00786F36"/>
    <w:rsid w:val="0078771B"/>
    <w:rsid w:val="00791BEF"/>
    <w:rsid w:val="00792269"/>
    <w:rsid w:val="00795179"/>
    <w:rsid w:val="007A040A"/>
    <w:rsid w:val="007A47AB"/>
    <w:rsid w:val="007A5D77"/>
    <w:rsid w:val="007A7388"/>
    <w:rsid w:val="007B0BBC"/>
    <w:rsid w:val="007B1107"/>
    <w:rsid w:val="007B6650"/>
    <w:rsid w:val="007B7E89"/>
    <w:rsid w:val="007C5C7C"/>
    <w:rsid w:val="007D137C"/>
    <w:rsid w:val="007D3A93"/>
    <w:rsid w:val="007D6690"/>
    <w:rsid w:val="007D7E92"/>
    <w:rsid w:val="007E32BE"/>
    <w:rsid w:val="007E3CCF"/>
    <w:rsid w:val="007E5894"/>
    <w:rsid w:val="007E6B20"/>
    <w:rsid w:val="007F56CF"/>
    <w:rsid w:val="007F7E64"/>
    <w:rsid w:val="00800FD1"/>
    <w:rsid w:val="00803BB4"/>
    <w:rsid w:val="00804C7F"/>
    <w:rsid w:val="00806228"/>
    <w:rsid w:val="0081195F"/>
    <w:rsid w:val="0083068B"/>
    <w:rsid w:val="00836AED"/>
    <w:rsid w:val="00840592"/>
    <w:rsid w:val="0084102B"/>
    <w:rsid w:val="00850E1F"/>
    <w:rsid w:val="00860B89"/>
    <w:rsid w:val="0087548C"/>
    <w:rsid w:val="00876465"/>
    <w:rsid w:val="0087702E"/>
    <w:rsid w:val="00880779"/>
    <w:rsid w:val="00880BD1"/>
    <w:rsid w:val="00882BA8"/>
    <w:rsid w:val="00884917"/>
    <w:rsid w:val="008863A2"/>
    <w:rsid w:val="00886435"/>
    <w:rsid w:val="00890DAC"/>
    <w:rsid w:val="008911A8"/>
    <w:rsid w:val="0089599A"/>
    <w:rsid w:val="00897F3B"/>
    <w:rsid w:val="008A59FE"/>
    <w:rsid w:val="008B1EFA"/>
    <w:rsid w:val="008B30D2"/>
    <w:rsid w:val="008B35E1"/>
    <w:rsid w:val="008B35E7"/>
    <w:rsid w:val="008B7C96"/>
    <w:rsid w:val="008C7974"/>
    <w:rsid w:val="008C7A0F"/>
    <w:rsid w:val="008D1C7E"/>
    <w:rsid w:val="008D4404"/>
    <w:rsid w:val="008D7FE1"/>
    <w:rsid w:val="008E1AC5"/>
    <w:rsid w:val="00901685"/>
    <w:rsid w:val="00902FFB"/>
    <w:rsid w:val="0090479B"/>
    <w:rsid w:val="009050EF"/>
    <w:rsid w:val="009065EB"/>
    <w:rsid w:val="009126A0"/>
    <w:rsid w:val="00925C8A"/>
    <w:rsid w:val="00925FBE"/>
    <w:rsid w:val="00926467"/>
    <w:rsid w:val="00927F36"/>
    <w:rsid w:val="00930A4E"/>
    <w:rsid w:val="00932E3F"/>
    <w:rsid w:val="00935A2D"/>
    <w:rsid w:val="00935A88"/>
    <w:rsid w:val="00935BB6"/>
    <w:rsid w:val="00943C19"/>
    <w:rsid w:val="0094418C"/>
    <w:rsid w:val="0094456E"/>
    <w:rsid w:val="00944982"/>
    <w:rsid w:val="00944EDE"/>
    <w:rsid w:val="00946DDF"/>
    <w:rsid w:val="00952BCA"/>
    <w:rsid w:val="00961748"/>
    <w:rsid w:val="009620A1"/>
    <w:rsid w:val="0096346C"/>
    <w:rsid w:val="00963A6D"/>
    <w:rsid w:val="0096644A"/>
    <w:rsid w:val="0097057F"/>
    <w:rsid w:val="00971613"/>
    <w:rsid w:val="00973B00"/>
    <w:rsid w:val="00974E03"/>
    <w:rsid w:val="0098253D"/>
    <w:rsid w:val="009825C5"/>
    <w:rsid w:val="00983382"/>
    <w:rsid w:val="0098652F"/>
    <w:rsid w:val="00991905"/>
    <w:rsid w:val="0099491A"/>
    <w:rsid w:val="00995AD4"/>
    <w:rsid w:val="009A2A55"/>
    <w:rsid w:val="009A3DA2"/>
    <w:rsid w:val="009A704D"/>
    <w:rsid w:val="009B48A2"/>
    <w:rsid w:val="009B523D"/>
    <w:rsid w:val="009B7F80"/>
    <w:rsid w:val="009C0B74"/>
    <w:rsid w:val="009C1611"/>
    <w:rsid w:val="009C317C"/>
    <w:rsid w:val="009C3182"/>
    <w:rsid w:val="009C43E4"/>
    <w:rsid w:val="009D1DBB"/>
    <w:rsid w:val="009D6EBC"/>
    <w:rsid w:val="009E2C17"/>
    <w:rsid w:val="009E3371"/>
    <w:rsid w:val="009E3C48"/>
    <w:rsid w:val="009E521B"/>
    <w:rsid w:val="009E6416"/>
    <w:rsid w:val="009E7CCB"/>
    <w:rsid w:val="009F1EB4"/>
    <w:rsid w:val="009F2147"/>
    <w:rsid w:val="009F549B"/>
    <w:rsid w:val="009F67D6"/>
    <w:rsid w:val="009F757F"/>
    <w:rsid w:val="00A017CF"/>
    <w:rsid w:val="00A05304"/>
    <w:rsid w:val="00A07424"/>
    <w:rsid w:val="00A103FC"/>
    <w:rsid w:val="00A10BBE"/>
    <w:rsid w:val="00A1159A"/>
    <w:rsid w:val="00A11640"/>
    <w:rsid w:val="00A12940"/>
    <w:rsid w:val="00A208D1"/>
    <w:rsid w:val="00A236C2"/>
    <w:rsid w:val="00A2526F"/>
    <w:rsid w:val="00A260AC"/>
    <w:rsid w:val="00A26111"/>
    <w:rsid w:val="00A2670E"/>
    <w:rsid w:val="00A30761"/>
    <w:rsid w:val="00A36140"/>
    <w:rsid w:val="00A40B4E"/>
    <w:rsid w:val="00A43154"/>
    <w:rsid w:val="00A4717F"/>
    <w:rsid w:val="00A53C03"/>
    <w:rsid w:val="00A545C0"/>
    <w:rsid w:val="00A55F1A"/>
    <w:rsid w:val="00A56C4A"/>
    <w:rsid w:val="00A5757F"/>
    <w:rsid w:val="00A57E57"/>
    <w:rsid w:val="00A61BAD"/>
    <w:rsid w:val="00A62E9B"/>
    <w:rsid w:val="00A62F85"/>
    <w:rsid w:val="00A91773"/>
    <w:rsid w:val="00A92C44"/>
    <w:rsid w:val="00A94687"/>
    <w:rsid w:val="00A956C8"/>
    <w:rsid w:val="00AA228D"/>
    <w:rsid w:val="00AA4781"/>
    <w:rsid w:val="00AA7E6B"/>
    <w:rsid w:val="00AB105F"/>
    <w:rsid w:val="00AB1227"/>
    <w:rsid w:val="00AB1CED"/>
    <w:rsid w:val="00AB68C4"/>
    <w:rsid w:val="00AC46F0"/>
    <w:rsid w:val="00AC4A64"/>
    <w:rsid w:val="00AC7C19"/>
    <w:rsid w:val="00AD2CA4"/>
    <w:rsid w:val="00AD7D36"/>
    <w:rsid w:val="00AE0A2C"/>
    <w:rsid w:val="00AE0BD4"/>
    <w:rsid w:val="00AE1ACD"/>
    <w:rsid w:val="00AF195F"/>
    <w:rsid w:val="00AF35FF"/>
    <w:rsid w:val="00B00340"/>
    <w:rsid w:val="00B003A1"/>
    <w:rsid w:val="00B047CE"/>
    <w:rsid w:val="00B04A51"/>
    <w:rsid w:val="00B1080B"/>
    <w:rsid w:val="00B12C7D"/>
    <w:rsid w:val="00B13998"/>
    <w:rsid w:val="00B144BC"/>
    <w:rsid w:val="00B152A5"/>
    <w:rsid w:val="00B161CA"/>
    <w:rsid w:val="00B225FB"/>
    <w:rsid w:val="00B2471A"/>
    <w:rsid w:val="00B25CF4"/>
    <w:rsid w:val="00B25DD4"/>
    <w:rsid w:val="00B26F46"/>
    <w:rsid w:val="00B304EC"/>
    <w:rsid w:val="00B311A8"/>
    <w:rsid w:val="00B407B4"/>
    <w:rsid w:val="00B446BB"/>
    <w:rsid w:val="00B51378"/>
    <w:rsid w:val="00B5337C"/>
    <w:rsid w:val="00B53DAB"/>
    <w:rsid w:val="00B575F1"/>
    <w:rsid w:val="00B60E11"/>
    <w:rsid w:val="00B625A1"/>
    <w:rsid w:val="00B65767"/>
    <w:rsid w:val="00B6621B"/>
    <w:rsid w:val="00B7623F"/>
    <w:rsid w:val="00B77646"/>
    <w:rsid w:val="00B7798E"/>
    <w:rsid w:val="00B80F90"/>
    <w:rsid w:val="00B83256"/>
    <w:rsid w:val="00B84B69"/>
    <w:rsid w:val="00B96645"/>
    <w:rsid w:val="00BA3292"/>
    <w:rsid w:val="00BB1B8E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4DB3"/>
    <w:rsid w:val="00BC74B5"/>
    <w:rsid w:val="00BD37CC"/>
    <w:rsid w:val="00BD527A"/>
    <w:rsid w:val="00BD59AF"/>
    <w:rsid w:val="00BE243B"/>
    <w:rsid w:val="00BE310F"/>
    <w:rsid w:val="00BE3980"/>
    <w:rsid w:val="00BE48C5"/>
    <w:rsid w:val="00BF6170"/>
    <w:rsid w:val="00BF79F2"/>
    <w:rsid w:val="00C02B4D"/>
    <w:rsid w:val="00C037CB"/>
    <w:rsid w:val="00C03F9E"/>
    <w:rsid w:val="00C07770"/>
    <w:rsid w:val="00C10C39"/>
    <w:rsid w:val="00C12C1A"/>
    <w:rsid w:val="00C134A1"/>
    <w:rsid w:val="00C1433B"/>
    <w:rsid w:val="00C177F7"/>
    <w:rsid w:val="00C2066E"/>
    <w:rsid w:val="00C22015"/>
    <w:rsid w:val="00C22429"/>
    <w:rsid w:val="00C224DA"/>
    <w:rsid w:val="00C23A37"/>
    <w:rsid w:val="00C26CFB"/>
    <w:rsid w:val="00C329B0"/>
    <w:rsid w:val="00C369DD"/>
    <w:rsid w:val="00C37255"/>
    <w:rsid w:val="00C37603"/>
    <w:rsid w:val="00C409B2"/>
    <w:rsid w:val="00C40AED"/>
    <w:rsid w:val="00C43C52"/>
    <w:rsid w:val="00C507DC"/>
    <w:rsid w:val="00C53F9B"/>
    <w:rsid w:val="00C5420E"/>
    <w:rsid w:val="00C54C45"/>
    <w:rsid w:val="00C605E1"/>
    <w:rsid w:val="00C61309"/>
    <w:rsid w:val="00C663E7"/>
    <w:rsid w:val="00C70B1C"/>
    <w:rsid w:val="00C76487"/>
    <w:rsid w:val="00C85D85"/>
    <w:rsid w:val="00C9100F"/>
    <w:rsid w:val="00C91F6F"/>
    <w:rsid w:val="00C95007"/>
    <w:rsid w:val="00C95439"/>
    <w:rsid w:val="00C9714C"/>
    <w:rsid w:val="00CA4BD4"/>
    <w:rsid w:val="00CB5804"/>
    <w:rsid w:val="00CC2FAE"/>
    <w:rsid w:val="00CC754A"/>
    <w:rsid w:val="00CC7CA7"/>
    <w:rsid w:val="00CC7E8A"/>
    <w:rsid w:val="00CD0F28"/>
    <w:rsid w:val="00CD35C6"/>
    <w:rsid w:val="00CD36FA"/>
    <w:rsid w:val="00CD668A"/>
    <w:rsid w:val="00CD75A4"/>
    <w:rsid w:val="00CE0868"/>
    <w:rsid w:val="00CE4162"/>
    <w:rsid w:val="00CE4EC9"/>
    <w:rsid w:val="00CE7C79"/>
    <w:rsid w:val="00CF18F6"/>
    <w:rsid w:val="00CF2227"/>
    <w:rsid w:val="00CF3499"/>
    <w:rsid w:val="00D05A16"/>
    <w:rsid w:val="00D123D4"/>
    <w:rsid w:val="00D14D36"/>
    <w:rsid w:val="00D16DF7"/>
    <w:rsid w:val="00D2060F"/>
    <w:rsid w:val="00D20DDF"/>
    <w:rsid w:val="00D21E4C"/>
    <w:rsid w:val="00D2244B"/>
    <w:rsid w:val="00D224B5"/>
    <w:rsid w:val="00D233D3"/>
    <w:rsid w:val="00D2716B"/>
    <w:rsid w:val="00D3423D"/>
    <w:rsid w:val="00D344CF"/>
    <w:rsid w:val="00D351B2"/>
    <w:rsid w:val="00D354EB"/>
    <w:rsid w:val="00D4630B"/>
    <w:rsid w:val="00D47EFC"/>
    <w:rsid w:val="00D54CBB"/>
    <w:rsid w:val="00D56D20"/>
    <w:rsid w:val="00D640B8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1F05"/>
    <w:rsid w:val="00D9246C"/>
    <w:rsid w:val="00D93550"/>
    <w:rsid w:val="00D95B85"/>
    <w:rsid w:val="00D96D30"/>
    <w:rsid w:val="00DA470F"/>
    <w:rsid w:val="00DA5BC3"/>
    <w:rsid w:val="00DA71D9"/>
    <w:rsid w:val="00DA756D"/>
    <w:rsid w:val="00DB1778"/>
    <w:rsid w:val="00DB38BE"/>
    <w:rsid w:val="00DB456A"/>
    <w:rsid w:val="00DB6BB1"/>
    <w:rsid w:val="00DB7BCF"/>
    <w:rsid w:val="00DC0245"/>
    <w:rsid w:val="00DD2308"/>
    <w:rsid w:val="00DD2701"/>
    <w:rsid w:val="00DD5BAB"/>
    <w:rsid w:val="00DD7F27"/>
    <w:rsid w:val="00DE6EF9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4C9B"/>
    <w:rsid w:val="00E279DD"/>
    <w:rsid w:val="00E3320B"/>
    <w:rsid w:val="00E336D9"/>
    <w:rsid w:val="00E34B9F"/>
    <w:rsid w:val="00E36EAD"/>
    <w:rsid w:val="00E412B5"/>
    <w:rsid w:val="00E52810"/>
    <w:rsid w:val="00E54CF6"/>
    <w:rsid w:val="00E63128"/>
    <w:rsid w:val="00E708F2"/>
    <w:rsid w:val="00E7103C"/>
    <w:rsid w:val="00E83349"/>
    <w:rsid w:val="00E8512F"/>
    <w:rsid w:val="00E86DC1"/>
    <w:rsid w:val="00E9026D"/>
    <w:rsid w:val="00EA00F5"/>
    <w:rsid w:val="00EA2204"/>
    <w:rsid w:val="00EA3F0C"/>
    <w:rsid w:val="00EA5C99"/>
    <w:rsid w:val="00EA61C6"/>
    <w:rsid w:val="00EB0DCC"/>
    <w:rsid w:val="00EB3ED6"/>
    <w:rsid w:val="00EB789C"/>
    <w:rsid w:val="00EC0159"/>
    <w:rsid w:val="00EC2676"/>
    <w:rsid w:val="00EC61A7"/>
    <w:rsid w:val="00ED455C"/>
    <w:rsid w:val="00ED590B"/>
    <w:rsid w:val="00ED7B06"/>
    <w:rsid w:val="00EE1D64"/>
    <w:rsid w:val="00EE429C"/>
    <w:rsid w:val="00EE6D15"/>
    <w:rsid w:val="00EF0F7C"/>
    <w:rsid w:val="00EF26A5"/>
    <w:rsid w:val="00F03E6C"/>
    <w:rsid w:val="00F04F43"/>
    <w:rsid w:val="00F061C0"/>
    <w:rsid w:val="00F06B69"/>
    <w:rsid w:val="00F115DD"/>
    <w:rsid w:val="00F129D4"/>
    <w:rsid w:val="00F154F6"/>
    <w:rsid w:val="00F1719D"/>
    <w:rsid w:val="00F17287"/>
    <w:rsid w:val="00F218A6"/>
    <w:rsid w:val="00F229C9"/>
    <w:rsid w:val="00F238BB"/>
    <w:rsid w:val="00F2583E"/>
    <w:rsid w:val="00F319FB"/>
    <w:rsid w:val="00F34D89"/>
    <w:rsid w:val="00F43DA6"/>
    <w:rsid w:val="00F467CF"/>
    <w:rsid w:val="00F47440"/>
    <w:rsid w:val="00F5071C"/>
    <w:rsid w:val="00F5188C"/>
    <w:rsid w:val="00F55DFC"/>
    <w:rsid w:val="00F572F8"/>
    <w:rsid w:val="00F63135"/>
    <w:rsid w:val="00F66AD4"/>
    <w:rsid w:val="00F744E0"/>
    <w:rsid w:val="00F755D0"/>
    <w:rsid w:val="00F763AA"/>
    <w:rsid w:val="00F77841"/>
    <w:rsid w:val="00F8690D"/>
    <w:rsid w:val="00F91C1A"/>
    <w:rsid w:val="00F95410"/>
    <w:rsid w:val="00F96C07"/>
    <w:rsid w:val="00FA15DD"/>
    <w:rsid w:val="00FA1C20"/>
    <w:rsid w:val="00FA34F2"/>
    <w:rsid w:val="00FA43CE"/>
    <w:rsid w:val="00FA4A65"/>
    <w:rsid w:val="00FB0C74"/>
    <w:rsid w:val="00FB23CB"/>
    <w:rsid w:val="00FB424F"/>
    <w:rsid w:val="00FB62B7"/>
    <w:rsid w:val="00FB7143"/>
    <w:rsid w:val="00FD0538"/>
    <w:rsid w:val="00FD3ABB"/>
    <w:rsid w:val="00FD7FBC"/>
    <w:rsid w:val="00FE0B9A"/>
    <w:rsid w:val="00FE2389"/>
    <w:rsid w:val="00FE3411"/>
    <w:rsid w:val="00FF01D2"/>
    <w:rsid w:val="00FF103F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329BC7BA-658A-B245-9F6D-EEE11C3A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ilize.us/schoolsandcommunitiesfirst/event/27910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featbytweet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ft.org/classified-c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bilize.us/af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B8C801-0489-3848-9DC5-D791DAB9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14237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2</cp:revision>
  <cp:lastPrinted>2020-10-05T20:49:00Z</cp:lastPrinted>
  <dcterms:created xsi:type="dcterms:W3CDTF">2020-10-06T05:16:00Z</dcterms:created>
  <dcterms:modified xsi:type="dcterms:W3CDTF">2020-10-06T05:16:00Z</dcterms:modified>
</cp:coreProperties>
</file>