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1B" w:rsidRPr="008D30C1" w:rsidRDefault="002800CD" w:rsidP="002800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0C1">
        <w:rPr>
          <w:rFonts w:ascii="Times New Roman" w:hAnsi="Times New Roman" w:cs="Times New Roman"/>
          <w:sz w:val="24"/>
          <w:szCs w:val="24"/>
        </w:rPr>
        <w:t>September 11, 2019</w:t>
      </w:r>
    </w:p>
    <w:p w:rsidR="002800CD" w:rsidRPr="008D30C1" w:rsidRDefault="002800CD" w:rsidP="002800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0CD" w:rsidRPr="008D30C1" w:rsidRDefault="002800CD" w:rsidP="002800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0C1">
        <w:rPr>
          <w:rFonts w:ascii="Times New Roman" w:hAnsi="Times New Roman" w:cs="Times New Roman"/>
          <w:sz w:val="24"/>
          <w:szCs w:val="24"/>
        </w:rPr>
        <w:t>The Honorable Gavin Newsom</w:t>
      </w:r>
    </w:p>
    <w:p w:rsidR="002800CD" w:rsidRPr="008D30C1" w:rsidRDefault="002800CD" w:rsidP="002800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0C1">
        <w:rPr>
          <w:rFonts w:ascii="Times New Roman" w:hAnsi="Times New Roman" w:cs="Times New Roman"/>
          <w:sz w:val="24"/>
          <w:szCs w:val="24"/>
        </w:rPr>
        <w:t>Governor, State of California</w:t>
      </w:r>
    </w:p>
    <w:p w:rsidR="002800CD" w:rsidRPr="008D30C1" w:rsidRDefault="002800CD" w:rsidP="002800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0C1">
        <w:rPr>
          <w:rFonts w:ascii="Times New Roman" w:hAnsi="Times New Roman" w:cs="Times New Roman"/>
          <w:sz w:val="24"/>
          <w:szCs w:val="24"/>
        </w:rPr>
        <w:t>State Capitol, First Floor</w:t>
      </w:r>
    </w:p>
    <w:p w:rsidR="002800CD" w:rsidRPr="008D30C1" w:rsidRDefault="002800CD" w:rsidP="002800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0C1">
        <w:rPr>
          <w:rFonts w:ascii="Times New Roman" w:hAnsi="Times New Roman" w:cs="Times New Roman"/>
          <w:sz w:val="24"/>
          <w:szCs w:val="24"/>
        </w:rPr>
        <w:t>Sacramento, CA 95814</w:t>
      </w:r>
    </w:p>
    <w:p w:rsidR="002800CD" w:rsidRPr="008D30C1" w:rsidRDefault="002800CD" w:rsidP="002800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0CD" w:rsidRPr="008D30C1" w:rsidRDefault="002800CD" w:rsidP="002800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0C1">
        <w:rPr>
          <w:rFonts w:ascii="Times New Roman" w:hAnsi="Times New Roman" w:cs="Times New Roman"/>
          <w:b/>
          <w:sz w:val="24"/>
          <w:szCs w:val="24"/>
        </w:rPr>
        <w:t>RE: Request for Signature</w:t>
      </w:r>
      <w:r w:rsidR="00D45504" w:rsidRPr="008D30C1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Pr="008D30C1">
        <w:rPr>
          <w:rFonts w:ascii="Times New Roman" w:hAnsi="Times New Roman" w:cs="Times New Roman"/>
          <w:b/>
          <w:sz w:val="24"/>
          <w:szCs w:val="24"/>
        </w:rPr>
        <w:t>Assembly Bill 463 (Cervantes)</w:t>
      </w:r>
      <w:r w:rsidRPr="008D30C1">
        <w:rPr>
          <w:rFonts w:ascii="Times New Roman" w:hAnsi="Times New Roman" w:cs="Times New Roman"/>
          <w:b/>
          <w:sz w:val="24"/>
          <w:szCs w:val="24"/>
        </w:rPr>
        <w:tab/>
      </w:r>
    </w:p>
    <w:p w:rsidR="00D45504" w:rsidRPr="008D30C1" w:rsidRDefault="00D45504" w:rsidP="002800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0CD" w:rsidRPr="008D30C1" w:rsidRDefault="00D45504" w:rsidP="002800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0C1">
        <w:rPr>
          <w:rFonts w:ascii="Times New Roman" w:hAnsi="Times New Roman" w:cs="Times New Roman"/>
          <w:sz w:val="24"/>
          <w:szCs w:val="24"/>
        </w:rPr>
        <w:t>Dear Governor Newsom</w:t>
      </w:r>
      <w:r w:rsidR="002800CD" w:rsidRPr="008D30C1">
        <w:rPr>
          <w:rFonts w:ascii="Times New Roman" w:hAnsi="Times New Roman" w:cs="Times New Roman"/>
          <w:sz w:val="24"/>
          <w:szCs w:val="24"/>
        </w:rPr>
        <w:t>:</w:t>
      </w:r>
    </w:p>
    <w:p w:rsidR="002800CD" w:rsidRPr="008D30C1" w:rsidRDefault="002800CD" w:rsidP="002800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0CD" w:rsidRPr="008D30C1" w:rsidRDefault="002800CD" w:rsidP="002800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0C1">
        <w:rPr>
          <w:rFonts w:ascii="Times New Roman" w:hAnsi="Times New Roman" w:cs="Times New Roman"/>
          <w:b/>
          <w:sz w:val="24"/>
          <w:szCs w:val="24"/>
        </w:rPr>
        <w:t>The purpose of this letter is to respectfully request that you sign Assembly Bill 463, the community college part-time faculty student debt bill.</w:t>
      </w:r>
      <w:r w:rsidRPr="008D30C1">
        <w:rPr>
          <w:rFonts w:ascii="Times New Roman" w:hAnsi="Times New Roman" w:cs="Times New Roman"/>
          <w:sz w:val="24"/>
          <w:szCs w:val="24"/>
        </w:rPr>
        <w:t xml:space="preserve"> The enactment of this legislati</w:t>
      </w:r>
      <w:r w:rsidR="008D30C1" w:rsidRPr="008D30C1">
        <w:rPr>
          <w:rFonts w:ascii="Times New Roman" w:hAnsi="Times New Roman" w:cs="Times New Roman"/>
          <w:sz w:val="24"/>
          <w:szCs w:val="24"/>
        </w:rPr>
        <w:t xml:space="preserve">on will help me </w:t>
      </w:r>
      <w:r w:rsidR="00D45504" w:rsidRPr="008D30C1">
        <w:rPr>
          <w:rFonts w:ascii="Times New Roman" w:hAnsi="Times New Roman" w:cs="Times New Roman"/>
          <w:sz w:val="24"/>
          <w:szCs w:val="24"/>
        </w:rPr>
        <w:t>to stay in the classroom and pay</w:t>
      </w:r>
      <w:r w:rsidRPr="008D30C1">
        <w:rPr>
          <w:rFonts w:ascii="Times New Roman" w:hAnsi="Times New Roman" w:cs="Times New Roman"/>
          <w:sz w:val="24"/>
          <w:szCs w:val="24"/>
        </w:rPr>
        <w:t xml:space="preserve"> off my student debt.</w:t>
      </w:r>
    </w:p>
    <w:p w:rsidR="002800CD" w:rsidRPr="008D30C1" w:rsidRDefault="002800CD" w:rsidP="002800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504" w:rsidRPr="008D30C1" w:rsidRDefault="002800CD" w:rsidP="002800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0C1">
        <w:rPr>
          <w:rFonts w:ascii="Times New Roman" w:hAnsi="Times New Roman" w:cs="Times New Roman"/>
          <w:sz w:val="24"/>
          <w:szCs w:val="24"/>
        </w:rPr>
        <w:t xml:space="preserve">I am currently a community college part-time faculty member at </w:t>
      </w:r>
      <w:r w:rsidRPr="008D30C1">
        <w:rPr>
          <w:rFonts w:ascii="Times New Roman" w:hAnsi="Times New Roman" w:cs="Times New Roman"/>
          <w:b/>
          <w:sz w:val="24"/>
          <w:szCs w:val="24"/>
        </w:rPr>
        <w:t xml:space="preserve">(NAME(S) OF THE COMMUNITY COLLEGE(S) WHERE YOU TEACH). </w:t>
      </w:r>
      <w:r w:rsidRPr="008D30C1">
        <w:rPr>
          <w:rFonts w:ascii="Times New Roman" w:hAnsi="Times New Roman" w:cs="Times New Roman"/>
          <w:sz w:val="24"/>
          <w:szCs w:val="24"/>
        </w:rPr>
        <w:t>I currently have</w:t>
      </w:r>
      <w:r w:rsidRPr="008D30C1">
        <w:rPr>
          <w:rFonts w:ascii="Times New Roman" w:hAnsi="Times New Roman" w:cs="Times New Roman"/>
          <w:b/>
          <w:sz w:val="24"/>
          <w:szCs w:val="24"/>
        </w:rPr>
        <w:t xml:space="preserve"> (AMOUNT) </w:t>
      </w:r>
      <w:r w:rsidRPr="008D30C1">
        <w:rPr>
          <w:rFonts w:ascii="Times New Roman" w:hAnsi="Times New Roman" w:cs="Times New Roman"/>
          <w:sz w:val="24"/>
          <w:szCs w:val="24"/>
        </w:rPr>
        <w:t>in student debt. This overwhelming d</w:t>
      </w:r>
      <w:bookmarkStart w:id="0" w:name="_GoBack"/>
      <w:bookmarkEnd w:id="0"/>
      <w:r w:rsidRPr="008D30C1">
        <w:rPr>
          <w:rFonts w:ascii="Times New Roman" w:hAnsi="Times New Roman" w:cs="Times New Roman"/>
          <w:sz w:val="24"/>
          <w:szCs w:val="24"/>
        </w:rPr>
        <w:t>ebt is preventing me from</w:t>
      </w:r>
      <w:r w:rsidRPr="008D30C1">
        <w:rPr>
          <w:rFonts w:ascii="Times New Roman" w:hAnsi="Times New Roman" w:cs="Times New Roman"/>
          <w:b/>
          <w:sz w:val="24"/>
          <w:szCs w:val="24"/>
        </w:rPr>
        <w:t xml:space="preserve"> ________________________. </w:t>
      </w:r>
      <w:r w:rsidRPr="008D30C1">
        <w:rPr>
          <w:rFonts w:ascii="Times New Roman" w:hAnsi="Times New Roman" w:cs="Times New Roman"/>
          <w:sz w:val="24"/>
          <w:szCs w:val="24"/>
        </w:rPr>
        <w:t>As a part-time community college faculty member, I currently do not receive credit for the non-instructional time I spend teaching my students. This includes lesson preparation, grading student papers and conducting o</w:t>
      </w:r>
      <w:r w:rsidR="00D45504" w:rsidRPr="008D30C1">
        <w:rPr>
          <w:rFonts w:ascii="Times New Roman" w:hAnsi="Times New Roman" w:cs="Times New Roman"/>
          <w:sz w:val="24"/>
          <w:szCs w:val="24"/>
        </w:rPr>
        <w:t>ffice hours</w:t>
      </w:r>
      <w:r w:rsidRPr="008D30C1">
        <w:rPr>
          <w:rFonts w:ascii="Times New Roman" w:hAnsi="Times New Roman" w:cs="Times New Roman"/>
          <w:sz w:val="24"/>
          <w:szCs w:val="24"/>
        </w:rPr>
        <w:t>.</w:t>
      </w:r>
      <w:r w:rsidR="00D45504" w:rsidRPr="008D30C1">
        <w:rPr>
          <w:rFonts w:ascii="Times New Roman" w:hAnsi="Times New Roman" w:cs="Times New Roman"/>
          <w:sz w:val="24"/>
          <w:szCs w:val="24"/>
        </w:rPr>
        <w:t xml:space="preserve"> I only receive credit for the time I spend in front of the classroom. In addition, I have received misleading and sometimes false information from the servicing agency that handles my student loans.</w:t>
      </w:r>
    </w:p>
    <w:p w:rsidR="00D45504" w:rsidRPr="008D30C1" w:rsidRDefault="00D45504" w:rsidP="002800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504" w:rsidRPr="008D30C1" w:rsidRDefault="00D45504" w:rsidP="00D4550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30C1">
        <w:rPr>
          <w:rFonts w:ascii="Times New Roman" w:hAnsi="Times New Roman" w:cs="Times New Roman"/>
          <w:sz w:val="24"/>
          <w:szCs w:val="24"/>
        </w:rPr>
        <w:t>Assembly Bill 463</w:t>
      </w:r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r w:rsidRPr="008D30C1">
        <w:rPr>
          <w:rFonts w:ascii="Times New Roman" w:hAnsi="Times New Roman" w:cs="Times New Roman"/>
          <w:sz w:val="24"/>
          <w:szCs w:val="24"/>
        </w:rPr>
        <w:t>would r</w:t>
      </w:r>
      <w:r w:rsidRPr="008D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equire the Chancellor's Office of the California Community Colleges to develop and provide to community college districts informational materials designed to increa</w:t>
      </w:r>
      <w:r w:rsidR="00F83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 awareness of how to qualify for the </w:t>
      </w:r>
      <w:r w:rsidRPr="008D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federal Public Service Loan Forgiveness (PSLF) P</w:t>
      </w:r>
      <w:r w:rsidR="00F83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rogram </w:t>
      </w:r>
      <w:r w:rsidR="008D30C1" w:rsidRPr="008D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Pr="008D30C1">
        <w:rPr>
          <w:rFonts w:ascii="Times New Roman" w:eastAsia="Calibri" w:hAnsi="Times New Roman" w:cs="Times New Roman"/>
          <w:sz w:val="24"/>
          <w:szCs w:val="24"/>
        </w:rPr>
        <w:t>require each community college district to annually provide this information to their faculty in written or electronic form</w:t>
      </w:r>
      <w:r w:rsidRPr="008D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D30C1" w:rsidRPr="008D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addition, </w:t>
      </w:r>
      <w:r w:rsidRPr="008D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 463 would require community college districts to apply a multiplier to part-time faculty course hours, which would give them credit for office hours and non-instructional time, in order to make them eligible for the PSLF Program.</w:t>
      </w:r>
    </w:p>
    <w:p w:rsidR="00D45504" w:rsidRPr="008D30C1" w:rsidRDefault="00D45504" w:rsidP="00D4550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18B0" w:rsidRPr="008D30C1" w:rsidRDefault="00D45504" w:rsidP="00A118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0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It is for these reasons that I am in strong support of AB 463 and respectfully request your signature on this critical </w:t>
      </w:r>
      <w:r w:rsidR="00A118B0" w:rsidRPr="008D30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piece of </w:t>
      </w:r>
      <w:r w:rsidRPr="008D30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legislation.</w:t>
      </w:r>
      <w:r w:rsidRPr="008D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18B0" w:rsidRPr="008D30C1">
        <w:rPr>
          <w:rFonts w:ascii="Times New Roman" w:hAnsi="Times New Roman" w:cs="Times New Roman"/>
          <w:sz w:val="24"/>
          <w:szCs w:val="24"/>
        </w:rPr>
        <w:t xml:space="preserve">Your signature </w:t>
      </w:r>
      <w:r w:rsidR="00293BB5" w:rsidRPr="008D30C1">
        <w:rPr>
          <w:rFonts w:ascii="Times New Roman" w:hAnsi="Times New Roman" w:cs="Times New Roman"/>
          <w:sz w:val="24"/>
          <w:szCs w:val="24"/>
        </w:rPr>
        <w:t xml:space="preserve">on AB 463 tells </w:t>
      </w:r>
      <w:r w:rsidR="0081513F">
        <w:rPr>
          <w:rFonts w:ascii="Times New Roman" w:hAnsi="Times New Roman" w:cs="Times New Roman"/>
          <w:sz w:val="24"/>
          <w:szCs w:val="24"/>
        </w:rPr>
        <w:t xml:space="preserve">community college </w:t>
      </w:r>
      <w:r w:rsidR="00A118B0" w:rsidRPr="008D30C1">
        <w:rPr>
          <w:rFonts w:ascii="Times New Roman" w:hAnsi="Times New Roman" w:cs="Times New Roman"/>
          <w:sz w:val="24"/>
          <w:szCs w:val="24"/>
        </w:rPr>
        <w:t>part-time faculty that we are valued for our contributions to the commun</w:t>
      </w:r>
      <w:r w:rsidR="00A118B0" w:rsidRPr="008D30C1">
        <w:rPr>
          <w:rFonts w:ascii="Times New Roman" w:hAnsi="Times New Roman" w:cs="Times New Roman"/>
          <w:sz w:val="24"/>
          <w:szCs w:val="24"/>
        </w:rPr>
        <w:t xml:space="preserve">ity college </w:t>
      </w:r>
      <w:r w:rsidR="00293BB5" w:rsidRPr="008D30C1">
        <w:rPr>
          <w:rFonts w:ascii="Times New Roman" w:hAnsi="Times New Roman" w:cs="Times New Roman"/>
          <w:sz w:val="24"/>
          <w:szCs w:val="24"/>
        </w:rPr>
        <w:t xml:space="preserve">system </w:t>
      </w:r>
      <w:r w:rsidR="00A118B0" w:rsidRPr="008D30C1">
        <w:rPr>
          <w:rFonts w:ascii="Times New Roman" w:hAnsi="Times New Roman" w:cs="Times New Roman"/>
          <w:sz w:val="24"/>
          <w:szCs w:val="24"/>
        </w:rPr>
        <w:t xml:space="preserve">and </w:t>
      </w:r>
      <w:r w:rsidR="008D30C1" w:rsidRPr="008D30C1">
        <w:rPr>
          <w:rFonts w:ascii="Times New Roman" w:hAnsi="Times New Roman" w:cs="Times New Roman"/>
          <w:sz w:val="24"/>
          <w:szCs w:val="24"/>
        </w:rPr>
        <w:t>the students we teach.</w:t>
      </w:r>
    </w:p>
    <w:p w:rsidR="00D45504" w:rsidRPr="008D30C1" w:rsidRDefault="00D45504" w:rsidP="00D4550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5504" w:rsidRPr="008D30C1" w:rsidRDefault="00D45504" w:rsidP="00D45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0C1">
        <w:rPr>
          <w:rFonts w:ascii="Times New Roman" w:hAnsi="Times New Roman" w:cs="Times New Roman"/>
          <w:sz w:val="24"/>
          <w:szCs w:val="24"/>
        </w:rPr>
        <w:t>Sincerely,</w:t>
      </w:r>
    </w:p>
    <w:p w:rsidR="00D45504" w:rsidRPr="008D30C1" w:rsidRDefault="00D45504" w:rsidP="00D45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504" w:rsidRPr="008D30C1" w:rsidRDefault="00D45504" w:rsidP="00D45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0C1">
        <w:rPr>
          <w:rFonts w:ascii="Times New Roman" w:hAnsi="Times New Roman" w:cs="Times New Roman"/>
          <w:sz w:val="24"/>
          <w:szCs w:val="24"/>
        </w:rPr>
        <w:t>(NAME)</w:t>
      </w:r>
    </w:p>
    <w:p w:rsidR="00D45504" w:rsidRPr="008D30C1" w:rsidRDefault="00D45504" w:rsidP="00D45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0C1">
        <w:rPr>
          <w:rFonts w:ascii="Times New Roman" w:hAnsi="Times New Roman" w:cs="Times New Roman"/>
          <w:sz w:val="24"/>
          <w:szCs w:val="24"/>
        </w:rPr>
        <w:t>(POSITION)</w:t>
      </w:r>
    </w:p>
    <w:p w:rsidR="008D30C1" w:rsidRPr="008D30C1" w:rsidRDefault="00D45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0C1">
        <w:rPr>
          <w:rFonts w:ascii="Times New Roman" w:hAnsi="Times New Roman" w:cs="Times New Roman"/>
          <w:sz w:val="24"/>
          <w:szCs w:val="24"/>
        </w:rPr>
        <w:t>(COMMUNITY COLLEGE)</w:t>
      </w:r>
    </w:p>
    <w:sectPr w:rsidR="008D30C1" w:rsidRPr="008D3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CD"/>
    <w:rsid w:val="002800CD"/>
    <w:rsid w:val="00293BB5"/>
    <w:rsid w:val="0041501B"/>
    <w:rsid w:val="0081513F"/>
    <w:rsid w:val="008D30C1"/>
    <w:rsid w:val="00A118B0"/>
    <w:rsid w:val="00D45504"/>
    <w:rsid w:val="00F8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F1C4D-D3A9-415E-8708-CDFC01EE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L. Rapp</dc:creator>
  <cp:keywords/>
  <dc:description/>
  <cp:lastModifiedBy>Ron L. Rapp</cp:lastModifiedBy>
  <cp:revision>2</cp:revision>
  <cp:lastPrinted>2019-09-11T18:12:00Z</cp:lastPrinted>
  <dcterms:created xsi:type="dcterms:W3CDTF">2019-09-11T18:16:00Z</dcterms:created>
  <dcterms:modified xsi:type="dcterms:W3CDTF">2019-09-11T18:16:00Z</dcterms:modified>
</cp:coreProperties>
</file>