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16" w:rsidRDefault="008B2416" w:rsidP="008B2416">
      <w:pPr>
        <w:pStyle w:val="p2"/>
      </w:pPr>
    </w:p>
    <w:p w:rsidR="008B2416" w:rsidRDefault="008B2416" w:rsidP="008B2416">
      <w:pPr>
        <w:pStyle w:val="p1"/>
      </w:pPr>
      <w:r>
        <w:t xml:space="preserve">The information I have is that Ms. Hart-Lloyd started with SDCE as an adjunct counselor 4/21/2008. Additionally, the prior Dean of Counseling, Marcia Biller, sent the email below to Patti </w:t>
      </w:r>
      <w:proofErr w:type="spellStart"/>
      <w:r>
        <w:t>Buse</w:t>
      </w:r>
      <w:proofErr w:type="spellEnd"/>
      <w:r>
        <w:t xml:space="preserve">. </w:t>
      </w:r>
      <w:proofErr w:type="gramStart"/>
      <w:r>
        <w:t>Fortunately</w:t>
      </w:r>
      <w:proofErr w:type="gramEnd"/>
      <w:r>
        <w:t xml:space="preserve"> Patti kept important correspondence.</w:t>
      </w:r>
      <w:r>
        <w:rPr>
          <w:rStyle w:val="apple-converted-space"/>
        </w:rPr>
        <w:t> </w:t>
      </w:r>
    </w:p>
    <w:p w:rsidR="005A1D85" w:rsidRDefault="005A1D85">
      <w:bookmarkStart w:id="0" w:name="_GoBack"/>
      <w:bookmarkEnd w:id="0"/>
    </w:p>
    <w:sectPr w:rsidR="005A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7506F"/>
    <w:multiLevelType w:val="multilevel"/>
    <w:tmpl w:val="E696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16"/>
    <w:rsid w:val="005A1D85"/>
    <w:rsid w:val="008B2416"/>
    <w:rsid w:val="00A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02CA"/>
  <w15:chartTrackingRefBased/>
  <w15:docId w15:val="{099661A6-7063-43F7-BA83-269E352C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B2416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p2">
    <w:name w:val="p2"/>
    <w:basedOn w:val="Normal"/>
    <w:rsid w:val="008B2416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character" w:customStyle="1" w:styleId="apple-converted-space">
    <w:name w:val="apple-converted-space"/>
    <w:basedOn w:val="DefaultParagraphFont"/>
    <w:rsid w:val="008B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2017-06-20T23:34:00Z</dcterms:created>
  <dcterms:modified xsi:type="dcterms:W3CDTF">2017-06-20T23:35:00Z</dcterms:modified>
</cp:coreProperties>
</file>